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荷兰独立战争的指挥官们</w:t>
      </w:r>
      <w:bookmarkEnd w:id="1"/>
    </w:p>
    <w:p>
      <w:pPr>
        <w:jc w:val="center"/>
        <w:spacing w:before="0" w:after="450"/>
      </w:pPr>
      <w:r>
        <w:rPr>
          <w:rFonts w:ascii="Arial" w:hAnsi="Arial" w:eastAsia="Arial" w:cs="Arial"/>
          <w:color w:val="999999"/>
          <w:sz w:val="20"/>
          <w:szCs w:val="20"/>
        </w:rPr>
        <w:t xml:space="preserve">来源：网络  作者：悠然自得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荷兰独立战争（1568-1648年），也被称为八十年战争，是荷兰人民为争取独立和自由而与西班牙帝国进行的一系列军事冲突。在这场漫长的战争中，荷兰涌现出了一批杰出的军事指挥官，他们的智慧和勇气对荷兰最终赢得独立起到了决定性的作用。本文将介...</w:t>
      </w:r>
    </w:p>
    <w:p>
      <w:pPr>
        <w:ind w:left="0" w:right="0" w:firstLine="560"/>
        <w:spacing w:before="450" w:after="450" w:line="312" w:lineRule="auto"/>
      </w:pPr>
      <w:r>
        <w:rPr>
          <w:rFonts w:ascii="宋体" w:hAnsi="宋体" w:eastAsia="宋体" w:cs="宋体"/>
          <w:color w:val="000"/>
          <w:sz w:val="28"/>
          <w:szCs w:val="28"/>
        </w:rPr>
        <w:t xml:space="preserve">　　荷兰独立战争（1568-1648年），也被称为八十年战争，是荷兰人民为争取独立和自由而与西班牙帝国进行的一系列军事冲突。在这场漫长的战争中，荷兰涌现出了一批杰出的军事指挥官，他们的智慧和勇气对荷兰最终赢得独立起到了决定性的作用。本文将介绍几位重要的荷兰独立战争指挥官及其贡献。</w:t>
      </w:r>
    </w:p>
    <w:p>
      <w:pPr>
        <w:ind w:left="0" w:right="0" w:firstLine="560"/>
        <w:spacing w:before="450" w:after="450" w:line="312" w:lineRule="auto"/>
      </w:pPr>
      <w:r>
        <w:rPr>
          <w:rFonts w:ascii="宋体" w:hAnsi="宋体" w:eastAsia="宋体" w:cs="宋体"/>
          <w:color w:val="000"/>
          <w:sz w:val="28"/>
          <w:szCs w:val="28"/>
        </w:rPr>
        <w:t xml:space="preserve">　　首先，拿骚的莫里斯是荷兰独立战争中最著名的指挥官之一。他是奥兰治亲王的儿子，从年轻时代就开始参与对抗西班牙的统治。莫里斯被认为是现代军事革新的先驱之一，他改进了军事训练和战术，特别是他在防守战术和水利工程方面的创新，为荷兰抵抗西班牙军队提供了巨大的帮助。</w:t>
      </w:r>
    </w:p>
    <w:p>
      <w:pPr>
        <w:ind w:left="0" w:right="0" w:firstLine="560"/>
        <w:spacing w:before="450" w:after="450" w:line="312" w:lineRule="auto"/>
      </w:pPr>
      <w:r>
        <w:rPr>
          <w:rFonts w:ascii="宋体" w:hAnsi="宋体" w:eastAsia="宋体" w:cs="宋体"/>
          <w:color w:val="000"/>
          <w:sz w:val="28"/>
          <w:szCs w:val="28"/>
        </w:rPr>
        <w:t xml:space="preserve">　　其次，约翰·范·奥尔登巴内费尔特是另一位重要的荷兰指挥官。他原是一名律师，后成为荷兰起义的政治领袖和军事指挥官。范·奥尔登巴内费尔特主张宗教宽容，并在战争中发挥了重要作用，尤其是在海战方面，他成功地指挥了多次对西班牙舰队的军事行动。</w:t>
      </w:r>
    </w:p>
    <w:p>
      <w:pPr>
        <w:ind w:left="0" w:right="0" w:firstLine="560"/>
        <w:spacing w:before="450" w:after="450" w:line="312" w:lineRule="auto"/>
      </w:pPr>
      <w:r>
        <w:rPr>
          <w:rFonts w:ascii="宋体" w:hAnsi="宋体" w:eastAsia="宋体" w:cs="宋体"/>
          <w:color w:val="000"/>
          <w:sz w:val="28"/>
          <w:szCs w:val="28"/>
        </w:rPr>
        <w:t xml:space="preserve">　　再者，威廉·洛德韦克也是荷兰独立战争中的关键人物。他是拿骚的莫里斯的堂兄，同样出身于奥兰治家族。洛德韦克在战争中担任过多个重要职务，他的军事才能和领导力为荷兰的独立事业做出了重要贡献。</w:t>
      </w:r>
    </w:p>
    <w:p>
      <w:pPr>
        <w:ind w:left="0" w:right="0" w:firstLine="560"/>
        <w:spacing w:before="450" w:after="450" w:line="312" w:lineRule="auto"/>
      </w:pPr>
      <w:r>
        <w:rPr>
          <w:rFonts w:ascii="宋体" w:hAnsi="宋体" w:eastAsia="宋体" w:cs="宋体"/>
          <w:color w:val="000"/>
          <w:sz w:val="28"/>
          <w:szCs w:val="28"/>
        </w:rPr>
        <w:t xml:space="preserve">　　最后，除了这些著名的指挥官外，还有许多其他的人物在荷兰独立战争中扮演了重要角色。例如，弗朗西斯·维勒曼和贾格斯·德·泽特等，他们在不同的战役中展现了卓越的军事才能，为荷兰的独立和自由做出了不可磨灭的贡献。</w:t>
      </w:r>
    </w:p>
    <w:p>
      <w:pPr>
        <w:ind w:left="0" w:right="0" w:firstLine="560"/>
        <w:spacing w:before="450" w:after="450" w:line="312" w:lineRule="auto"/>
      </w:pPr>
      <w:r>
        <w:rPr>
          <w:rFonts w:ascii="宋体" w:hAnsi="宋体" w:eastAsia="宋体" w:cs="宋体"/>
          <w:color w:val="000"/>
          <w:sz w:val="28"/>
          <w:szCs w:val="28"/>
        </w:rPr>
        <w:t xml:space="preserve">　　综上所述，荷兰独立战争是一个漫长而复杂的过程，涉及多场战役和众多指挥官。拿骚的莫里斯、约翰·范·奥尔登巴内费尔特、威廉·洛德韦克等人是这场战争中最具代表性的军事指挥官。他们的智慧、勇气和领导力对于荷兰最终赢得独立起到了至关重要的作用。通过对这些指挥官的研究，我们能够更深入地理解荷兰独立战争的历史，以及它在世界历史上的重要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2026-06-19T07:20:27+08:00</dcterms:created>
  <dcterms:modified xsi:type="dcterms:W3CDTF">2026-06-19T07:20:27+08:00</dcterms:modified>
</cp:coreProperties>
</file>

<file path=docProps/custom.xml><?xml version="1.0" encoding="utf-8"?>
<Properties xmlns="http://schemas.openxmlformats.org/officeDocument/2006/custom-properties" xmlns:vt="http://schemas.openxmlformats.org/officeDocument/2006/docPropsVTypes"/>
</file>