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查塔姆伯爵威廉·皮特和七年战争有什么关系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查塔姆伯爵威廉·皮特之所以能成为英国历史上最杰出的首相之一，这与他在七年战争中的表现是分不开的。时至今日，只要一提到查塔姆伯爵威廉·皮特，都会习惯性的想到七年战争。从某种程度上来说，查塔姆伯爵威廉·皮特和七年战争是相辅相成的，互为表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塔姆伯爵威廉·皮特之所以能成为英国历史上最杰出的首相之一，这与他在七年战争中的表现是分不开的。时至今日，只要一提到查塔姆伯爵威廉·皮特，都会习惯性的想到七年战争。从某种程度上来说，查塔姆伯爵威廉·皮特和七年战争是相辅相成的，互为表里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战争爆发之初给英国带来了巨大的经济损失。在此情况之下，威廉·皮特挺身而出，他决定扭转英国在七年战争中被动的状态。1756年11月，威廉·皮特被任命为国务大臣，威廉·皮特上任后，他花费了五个月的时间来提高英国军队的战斗力。威廉·皮特先招募新兵，他用新兵组成了苏格兰高地兵。除此之外，威廉·皮特还将眼光放在了海军建设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1757年，纽卡斯尔公爵担任英国首相一职，虽然纽卡斯尔公爵占据了首相之位，但是纽卡斯尔公爵却是名义上的首相，他在英国政府中负责不太重要的事务。威廉·皮特借此机会挑选了国家重要领导人，其中包括海军将领、陆军将领、驻外大使等等。在威廉·皮特的构建下，大不列颠王国正在焕发生机。在威廉·皮特的指挥下，英国军队在七年战争中频频获胜，英国不但占领了法国领地，同时还控制了整个印度。所以，从某一方面来说，如果英国政府没有查塔姆伯爵威廉·皮特的话，那么英国不可能在七年战争中获得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载查塔姆伯爵威廉·皮特经历故事的书籍中，都提及到了查塔姆伯爵威廉·皮特的生平。通过了解查塔姆伯爵威廉·皮特的生平经历得知，查塔姆伯爵威廉·皮特是英国人，他生于1708年，卒于1778年，享年70岁。威廉·皮特在伦敦一个商人家庭出生，父亲名叫罗伯特·皮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查塔姆伯爵威廉·皮特画像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威廉·皮特的祖父拥有一个鸽子蛋大小的砖石，所以被时人称为钻石皮特。从印度获得财富的这位富翁，并没有给孙子威廉·皮特留下多少财产，加上威廉·皮特是罗伯特·皮特的次子，所以他没有财产继承权。虽然威廉·皮特的手头并不宽裕，但是威廉·皮特还是进入了伊顿公学、牛津大学读书。威廉·皮特并不喜欢这两所学校，所以等到小皮特长大后，威廉·皮特将儿子送入了剑桥大学进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·皮特27岁时，成为老萨姆选区的一名议员。然而不幸的是，还没到威廉·皮特大显身手的时刻，他的身体状况便出现了严重的问题。威廉·皮特患有一种名为狂郁症的病，有时威廉·皮特会表现出一副欣喜若狂的样子，有时又会悲观绝望到极点。等到威廉·皮特成为英国首相之后，他将所有的精力都放在了政治建设上。在威廉·皮特的努力下，他使大不列颠王国的政府机构焕发了活力，同时也提高了英国军队的战斗力。在威廉·皮特的主持下，英国在七年战争中获得了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区分英国老皮特首相和小皮特首相，后人习惯性的将查塔姆伯爵威廉·皮特称呼为老皮特首相。通过了解查塔姆伯爵威廉·皮特的生平经历得知，老皮特首相是一位天才式的人物，他在政治上的独到见解，让后人对他的远见卓识啧啧称叹。老皮特首相在1766年如愿以偿地登上了首相之位，而他的门徒格拉夫顿公爵也成为了第一财政大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老威廉·皮特的婚礼画面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皮特年轻时，花费了大量的时间在政途上，所以老皮特40岁时，仍是单身汉。不久之后，老皮特首相邂逅了赫斯特·格伦维尔小姐，老皮特对赫斯特·格伦维尔小姐一见钟情，经过短暂而又激烈的求爱，赫斯特·格伦维尔小姐答应了老皮特首相的求婚。1754年，时年46岁的老皮特首相如愿以偿地娶了赫斯特·格伦维尔小姐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斯特·格伦维尔小姐的家族非常显赫，她的哥哥乔治·格伦维尔也曾担任过首相一职。赫斯特·格伦维尔小姐嫁给老皮特首相之后，尽心尽力地照顾老皮特首相，并为他生下五个孩子。其中，小皮特成为英国历史上最年轻的首相。从赫斯特·格伦维尔小姐和老皮特的婚姻生活来看，两人的婚姻十分幸福、完美。当老皮特首相主持的七年战争获得胜利时，他率先将这个消息告诉了家人。而当老皮特首相生病时，赫斯特·格伦维尔小姐也尽心尽意地照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