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他是千古一相，为什么被青楼奉为神明？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国强大的管仲做出了巨大贡献，他的生活经历充满传奇和杰出成就。他帮助齐桓公合九州与尊王。作为中国最著名的政治领袖之一，管仲自周朝统一以来，在中原创造了一种罕见的稳定和团结局面。管仲出生于颍上(今安徽颍上县)，是春秋时期周穆王的政治家、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强大的管仲做出了巨大贡献，他的生活经历充满传奇和杰出成就。他帮助齐桓公合九州与尊王。作为中国最著名的政治领袖之一，管仲自周朝统一以来，在中原创造了一种罕见的稳定和团结局面。管仲出生于颍上(今安徽颍上县)，是春秋时期周穆王的政治家、哲学家，被认为是“春秋第一相”。《史记》、《管子》、《左传》等等都有大量关于关中的记载。一般认为管仲来自齐国，但根据历史记载，他来自颍上。如果颍上现在在安徽颍上，那么就是齐国的边界太南了。一些人也猜测他来自楚国，他只是齐国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历史上也是一个有争议的人，他从古代吸取了教训，有能力了解世界大势，帮助世界改正错误，但是他的童年很贫穷。那时，管仲和鲍叔牙非常亲密。因此，当他们一起做生意时，管仲总是比鲍叔牙得到更多的红利，其他人经常说管仲坏话，但是鲍叔不在乎。他还帮管仲解释说，他的家庭很穷，应该多拿一些。当他们一起工作时，他们和军队一起战斗。管仲在冲锋时经常躲在后面，但撤退时总是跑在前面，士兵们对管仲的行为极为不屑。鲍叔还替管仲解释说，管仲这样做是因为他家里有一位老母亲，一旦他去世，他的老母亲就不会得到照顾。不管别人怎么说管仲的过错，鲍叔都尽了最大努力来维护它，所以他感慨道：“生我的是父母，识我的是鲍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即位后，他迫切需要大量人才来帮助他。管仲成为丞相的能力完全取决于鲍叔的推荐。鲍叔在齐桓公面前极力推荐管仲。齐桓公非常生气，不想任命一个差点杀掉自己的人，鲍叔随后列出了管仲比他好的五点。劝说后，齐桓公忘掉了他以前的仇恨，把他的敌人变成了朋友，管仲开始展示他的拳脚。在鲍叔牙的劝说下，齐桓公选择了吉日，以非常庄严的礼仪亲自迎接他，并对他给予了极大的利用和信任。从那以后，齐桓公经常和他讨论国家事务。管仲来到齐国后，一心要帮助齐桓公，他一直在思考这个国家缺少什么，以及如何让一个国家成长。管仲只想到经济，小编我觉得他认为首先要发展经济。他认为，国家必须首先让人民富裕起来，只有人民的生活得到改善，国家的实力才会得到提高。他这样做并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传统朝廷喜欢用两种法宝来对付普通百姓：一种是穷，生活上的穷，无尽的剥削是统治者的法宝。第二是贫困，禁锢人们的思想，执行愚蠢的政策。这样，人们就不会开窍并愿意被奴役，这使得统治者统治更加方便。与传统的强调农业和压制商业的政策相比，他在鼓励工商业方面已经做得很好。他还提出了“以民为本”的理念，并提出朝廷的繁荣应该符合人民的意愿，废除违背人民意愿的事情。这也是他作为齐相的重要成就之一，所有这些都是内部政策。外部关中实施了尊王，排斥外族人的战略，直接使小白成为春秋五霸的领袖。在管仲实施的许多法规和改革中，有一点很有趣，那就是设立女闾，这就是官方认可的妓院。因此，管仲也成了妓女的祖师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之所以买下七百名女性，是为了改善齐国的经济状况。女闾制度的实施有三个目的：第一，为国家创收，培训歌姬，将他们分配给各诸侯，并利用女闾赚取利润。这种方法确实让齐国积累了大量财富。第二是缓和和调和社会冲突。第三是吸引游客，招募人才，用美丽来吸引人才。管仲的实践取得了巨大的成果，当时，许多国家纷纷效仿，世界上的妓院突然变得越来越多。管仲开创了女闾制度，后来许多妓院把管仲奉为神明，为他设立香烛，希望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