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诸葛亮之所以这么厉害 原来就是一个“丑”女人黄月英</w:t>
      </w:r>
      <w:bookmarkEnd w:id="1"/>
    </w:p>
    <w:p>
      <w:pPr>
        <w:jc w:val="center"/>
        <w:spacing w:before="0" w:after="450"/>
      </w:pPr>
      <w:r>
        <w:rPr>
          <w:rFonts w:ascii="Arial" w:hAnsi="Arial" w:eastAsia="Arial" w:cs="Arial"/>
          <w:color w:val="999999"/>
          <w:sz w:val="20"/>
          <w:szCs w:val="20"/>
        </w:rPr>
        <w:t xml:space="preserve">来源：网络  作者：水墨画意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历史上神机妙算的孔明先生，在小说和历史的描述中，往往是以智慧过人，丰神俊朗的形象出现的。然而，这样一个儒雅的人，位高权重的蜀相之妻却是一个丑陋的女子。那么这名其貌不扬的女子到底是怎样的一个人呢？她能“逆袭”成为孔明的妻子又是有着怎样的过人之...</w:t>
      </w:r>
    </w:p>
    <w:p>
      <w:pPr>
        <w:ind w:left="0" w:right="0" w:firstLine="560"/>
        <w:spacing w:before="450" w:after="450" w:line="312" w:lineRule="auto"/>
      </w:pPr>
      <w:r>
        <w:rPr>
          <w:rFonts w:ascii="宋体" w:hAnsi="宋体" w:eastAsia="宋体" w:cs="宋体"/>
          <w:color w:val="000"/>
          <w:sz w:val="28"/>
          <w:szCs w:val="28"/>
        </w:rPr>
        <w:t xml:space="preserve">历史上神机妙算的孔明先生，在小说和历史的描述中，往往是以智慧过人，丰神俊朗的形象出现的。然而，这样一个儒雅的人，位高权重的蜀相之妻却是一个丑陋的女子。</w:t>
      </w:r>
    </w:p>
    <w:p>
      <w:pPr>
        <w:ind w:left="0" w:right="0" w:firstLine="560"/>
        <w:spacing w:before="450" w:after="450" w:line="312" w:lineRule="auto"/>
      </w:pPr>
      <w:r>
        <w:rPr>
          <w:rFonts w:ascii="宋体" w:hAnsi="宋体" w:eastAsia="宋体" w:cs="宋体"/>
          <w:color w:val="000"/>
          <w:sz w:val="28"/>
          <w:szCs w:val="28"/>
        </w:rPr>
        <w:t xml:space="preserve">那么这名其貌不扬的女子到底是怎样的一个人呢？她能“逆袭”成为孔明的妻子又是有着怎样的过人之处呢？其实如果了解历史的人不难发现，诸葛亮的成就，往往是和他的这位丑妻紧密相连的。</w:t>
      </w:r>
    </w:p>
    <w:p>
      <w:pPr>
        <w:ind w:left="0" w:right="0" w:firstLine="560"/>
        <w:spacing w:before="450" w:after="450" w:line="312" w:lineRule="auto"/>
      </w:pPr>
      <w:r>
        <w:rPr>
          <w:rFonts w:ascii="宋体" w:hAnsi="宋体" w:eastAsia="宋体" w:cs="宋体"/>
          <w:color w:val="000"/>
          <w:sz w:val="28"/>
          <w:szCs w:val="28"/>
        </w:rPr>
        <w:t xml:space="preserve">舌战群儒，空城退兵。诸葛亮的神机妙算后人皆知，那么对于娶妻这件终生大事上，孔明先生肯定也是深思熟虑不会草率行之的。从这点上来看，我们便不会纳闷孔明先生取“丑妻”的做法了。</w:t>
      </w:r>
    </w:p>
    <w:p>
      <w:pPr>
        <w:ind w:left="0" w:right="0" w:firstLine="560"/>
        <w:spacing w:before="450" w:after="450" w:line="312" w:lineRule="auto"/>
      </w:pPr>
      <w:r>
        <w:rPr>
          <w:rFonts w:ascii="宋体" w:hAnsi="宋体" w:eastAsia="宋体" w:cs="宋体"/>
          <w:color w:val="000"/>
          <w:sz w:val="28"/>
          <w:szCs w:val="28"/>
        </w:rPr>
        <w:t xml:space="preserve">然而，诸葛亮的丑妻真的相貌粗鄙，难以入目吗？《三国演义》的说法我是不信的，演义小说往往会夸大其词，而正史也从未进行过详细的描述。其实在我看来，诸葛亮的妻子并不是传说中的丑陋不堪。只不过这个女子不似大小乔的名满天下，也没有貂蝉的温柔多情。比起孔明先生的大放异彩来说，她仅仅是躲在了这个男人的身后，默默无闻地支持他。</w:t>
      </w:r>
    </w:p>
    <w:p>
      <w:pPr>
        <w:ind w:left="0" w:right="0" w:firstLine="560"/>
        <w:spacing w:before="450" w:after="450" w:line="312" w:lineRule="auto"/>
      </w:pPr>
      <w:r>
        <w:rPr>
          <w:rFonts w:ascii="宋体" w:hAnsi="宋体" w:eastAsia="宋体" w:cs="宋体"/>
          <w:color w:val="000"/>
          <w:sz w:val="28"/>
          <w:szCs w:val="28"/>
        </w:rPr>
        <w:t xml:space="preserve">世人皆爱传诵豪杰之事，并且热衷郎才女貌的配对，就如周瑜和小乔的缱绻缠绵千古流传。所以对于孔明先生这平凡的妻子，后人不满意了。觉得这平凡普通的女子“配不上”我们大名鼎鼎，神机妙算的诸葛孔明。于是，这个无辜的女子不幸“躺枪”，被人丑化成了一个相貌不堪，粗鄙无德的女子。</w:t>
      </w:r>
    </w:p>
    <w:p>
      <w:pPr>
        <w:ind w:left="0" w:right="0" w:firstLine="560"/>
        <w:spacing w:before="450" w:after="450" w:line="312" w:lineRule="auto"/>
      </w:pPr>
      <w:r>
        <w:rPr>
          <w:rFonts w:ascii="宋体" w:hAnsi="宋体" w:eastAsia="宋体" w:cs="宋体"/>
          <w:color w:val="000"/>
          <w:sz w:val="28"/>
          <w:szCs w:val="28"/>
        </w:rPr>
        <w:t xml:space="preserve">然而，这个女子名叫黄月英。她不仅不普通，还十分冰雪聪明。相传，木流牛马的攻城之术最早就是这个“丑妻”想出来的。而诸葛亮之所以和她成亲，除了这个女子的头脑聪慧，更是看重她背后的政治背景。</w:t>
      </w:r>
    </w:p>
    <w:p>
      <w:pPr>
        <w:ind w:left="0" w:right="0" w:firstLine="560"/>
        <w:spacing w:before="450" w:after="450" w:line="312" w:lineRule="auto"/>
      </w:pPr>
      <w:r>
        <w:rPr>
          <w:rFonts w:ascii="宋体" w:hAnsi="宋体" w:eastAsia="宋体" w:cs="宋体"/>
          <w:color w:val="000"/>
          <w:sz w:val="28"/>
          <w:szCs w:val="28"/>
        </w:rPr>
        <w:t xml:space="preserve">诸葛亮的家庭长辈都是汉朝的官员，生在官宦家庭的他从小深谙官场之道。可惜世道混乱，颠沛流离的他辗转投奔于亲戚之间。看着曾经在汉朝声名显赫的诸葛家族日益式微，诸葛亮心中暗暗着急。</w:t>
      </w:r>
    </w:p>
    <w:p>
      <w:pPr>
        <w:ind w:left="0" w:right="0" w:firstLine="560"/>
        <w:spacing w:before="450" w:after="450" w:line="312" w:lineRule="auto"/>
      </w:pPr>
      <w:r>
        <w:rPr>
          <w:rFonts w:ascii="宋体" w:hAnsi="宋体" w:eastAsia="宋体" w:cs="宋体"/>
          <w:color w:val="000"/>
          <w:sz w:val="28"/>
          <w:szCs w:val="28"/>
        </w:rPr>
        <w:t xml:space="preserve">此时，他正在荆州，投靠于自己的叔父——荆州牧刘表。然而看人精准的诸葛亮深知刘表性格懦弱，没有逐鹿天下的本事，所以他便在远离中原战火的荆州安定下来。采菊东篱，悠然自得。埋首耕田之间，安心等待着自己的明君。</w:t>
      </w:r>
    </w:p>
    <w:p>
      <w:pPr>
        <w:ind w:left="0" w:right="0" w:firstLine="560"/>
        <w:spacing w:before="450" w:after="450" w:line="312" w:lineRule="auto"/>
      </w:pPr>
      <w:r>
        <w:rPr>
          <w:rFonts w:ascii="宋体" w:hAnsi="宋体" w:eastAsia="宋体" w:cs="宋体"/>
          <w:color w:val="000"/>
          <w:sz w:val="28"/>
          <w:szCs w:val="28"/>
        </w:rPr>
        <w:t xml:space="preserve">然而，没有政治家的推崇，诸葛孔明的一身才华只不过在当地颇有流传。他就如沉睡的卧龙，找不到一鸣惊人大放异彩的机会。</w:t>
      </w:r>
    </w:p>
    <w:p>
      <w:pPr>
        <w:ind w:left="0" w:right="0" w:firstLine="560"/>
        <w:spacing w:before="450" w:after="450" w:line="312" w:lineRule="auto"/>
      </w:pPr>
      <w:r>
        <w:rPr>
          <w:rFonts w:ascii="宋体" w:hAnsi="宋体" w:eastAsia="宋体" w:cs="宋体"/>
          <w:color w:val="000"/>
          <w:sz w:val="28"/>
          <w:szCs w:val="28"/>
        </w:rPr>
        <w:t xml:space="preserve">直到有一天，当时的名士黄承彦将女儿许配给诸葛亮为妻，诸葛亮才得到了这位颇具影响力的政治家的鼎力支持。“卧龙先生”的名号开始芳名远扬，很快诸葛亮便被“宅心仁厚”的刘备知晓。</w:t>
      </w:r>
    </w:p>
    <w:p>
      <w:pPr>
        <w:ind w:left="0" w:right="0" w:firstLine="560"/>
        <w:spacing w:before="450" w:after="450" w:line="312" w:lineRule="auto"/>
      </w:pPr>
      <w:r>
        <w:rPr>
          <w:rFonts w:ascii="宋体" w:hAnsi="宋体" w:eastAsia="宋体" w:cs="宋体"/>
          <w:color w:val="000"/>
          <w:sz w:val="28"/>
          <w:szCs w:val="28"/>
        </w:rPr>
        <w:t xml:space="preserve">隆中之对，诸葛亮对于天下之势的独到见解令人印象深刻。那么，日日扛着荷锄的他是怎样足不出户，却知晓千里之外的呢？这一切还要归功于他的妻子黄月英。黄月英的家族盘根错节，无论是在荆州还是襄阳都有着庞大的家族体系。这样先显赫的家族，当然能打探到无数的内部消息。再加上诸葛亮独到的见解，天下大势便在他的眼中逐渐明朗起来。</w:t>
      </w:r>
    </w:p>
    <w:p>
      <w:pPr>
        <w:ind w:left="0" w:right="0" w:firstLine="560"/>
        <w:spacing w:before="450" w:after="450" w:line="312" w:lineRule="auto"/>
      </w:pPr>
      <w:r>
        <w:rPr>
          <w:rFonts w:ascii="宋体" w:hAnsi="宋体" w:eastAsia="宋体" w:cs="宋体"/>
          <w:color w:val="000"/>
          <w:sz w:val="28"/>
          <w:szCs w:val="28"/>
        </w:rPr>
        <w:t xml:space="preserve">得遇刘备之后，孔明先生开始登上了东汉末年，群雄涿鹿的精彩大舞台。</w:t>
      </w:r>
    </w:p>
    <w:p>
      <w:pPr>
        <w:ind w:left="0" w:right="0" w:firstLine="560"/>
        <w:spacing w:before="450" w:after="450" w:line="312" w:lineRule="auto"/>
      </w:pPr>
      <w:r>
        <w:rPr>
          <w:rFonts w:ascii="宋体" w:hAnsi="宋体" w:eastAsia="宋体" w:cs="宋体"/>
          <w:color w:val="000"/>
          <w:sz w:val="28"/>
          <w:szCs w:val="28"/>
        </w:rPr>
        <w:t xml:space="preserve">难怪他在得知自己将取得黄承彦之女为妻时如此激动，当时的他难掩激动地跪在地上对着黄父行了女婿之礼，并且喜悦地连称黄承彦“岳父”。历史上的诸葛先生从来不是虚情假意，虚与委蛇的人，他的喜悦之情不是作假。他愿意取这个名字里有着月儿的女子，他高兴自己的才华被人所赏识，他看到了自己的鸿鹄之志很快就将实现。</w:t>
      </w:r>
    </w:p>
    <w:p>
      <w:pPr>
        <w:ind w:left="0" w:right="0" w:firstLine="560"/>
        <w:spacing w:before="450" w:after="450" w:line="312" w:lineRule="auto"/>
      </w:pPr>
      <w:r>
        <w:rPr>
          <w:rFonts w:ascii="宋体" w:hAnsi="宋体" w:eastAsia="宋体" w:cs="宋体"/>
          <w:color w:val="000"/>
          <w:sz w:val="28"/>
          <w:szCs w:val="28"/>
        </w:rPr>
        <w:t xml:space="preserve">所以说，人们口中万分嫌弃黄月英，到底是为哪般？若你看到了他求娶成功时的欣喜若狂，你还会这样带着恶意揣测这个女子的相貌丑陋吗？</w:t>
      </w:r>
    </w:p>
    <w:p>
      <w:pPr>
        <w:ind w:left="0" w:right="0" w:firstLine="560"/>
        <w:spacing w:before="450" w:after="450" w:line="312" w:lineRule="auto"/>
      </w:pPr>
      <w:r>
        <w:rPr>
          <w:rFonts w:ascii="宋体" w:hAnsi="宋体" w:eastAsia="宋体" w:cs="宋体"/>
          <w:color w:val="000"/>
          <w:sz w:val="28"/>
          <w:szCs w:val="28"/>
        </w:rPr>
        <w:t xml:space="preserve">孔明先生对于妻子的选择无非是正确的，但是爱情却是冲动的。我对诸葛亮娶妻的理由分析的确令人感觉到他似乎过于“理智”了。那么，诸葛亮到底对黄月英的感情是否真的十分深厚呢？他没有留下和妻子相处的只言片语，到底两人成亲之后是怎样的场景呢？是赌书泼墨的闲情雅致，还是相敬如宾的不温不火。无论怎样，这些历史的毫枝末节早已无从考证，被淹没在了滚滚的历史烟尘之中。</w:t>
      </w:r>
    </w:p>
    <w:p>
      <w:pPr>
        <w:ind w:left="0" w:right="0" w:firstLine="560"/>
        <w:spacing w:before="450" w:after="450" w:line="312" w:lineRule="auto"/>
      </w:pPr>
      <w:r>
        <w:rPr>
          <w:rFonts w:ascii="宋体" w:hAnsi="宋体" w:eastAsia="宋体" w:cs="宋体"/>
          <w:color w:val="000"/>
          <w:sz w:val="28"/>
          <w:szCs w:val="28"/>
        </w:rPr>
        <w:t xml:space="preserve">只能说，诸葛亮一生鞠躬精粹，将毕生精力奉献给了知己刘备。他一辈子呕心沥血，肝脑涂地。所以他没有纳兰容若的风流韵事，他生活得像一个辛苦修炼的僧人。如今，我们只能在想象中去描绘他舌战群儒的潇洒快意，出师前的涕零感言。</w:t>
      </w:r>
    </w:p>
    <w:p>
      <w:pPr>
        <w:ind w:left="0" w:right="0" w:firstLine="560"/>
        <w:spacing w:before="450" w:after="450" w:line="312" w:lineRule="auto"/>
      </w:pPr>
      <w:r>
        <w:rPr>
          <w:rFonts w:ascii="宋体" w:hAnsi="宋体" w:eastAsia="宋体" w:cs="宋体"/>
          <w:color w:val="000"/>
          <w:sz w:val="28"/>
          <w:szCs w:val="28"/>
        </w:rPr>
        <w:t xml:space="preserve">蜀道艰险，难于上青天。后来刘备在诸葛孔明的帮助下，牢牢地将巴蜀之地攥在手中，背靠粮仓，水力充足还有着天然的屏障。这样独具优势的先天条件，若不是刘阿斗的懦弱无能，也许当年统一天下的就不是那个路人皆知的拥有险恶之心的司马家族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2026-01-23T06:45:33+08:00</dcterms:created>
  <dcterms:modified xsi:type="dcterms:W3CDTF">2026-01-23T06:45:33+08:00</dcterms:modified>
</cp:coreProperties>
</file>

<file path=docProps/custom.xml><?xml version="1.0" encoding="utf-8"?>
<Properties xmlns="http://schemas.openxmlformats.org/officeDocument/2006/custom-properties" xmlns:vt="http://schemas.openxmlformats.org/officeDocument/2006/docPropsVTypes"/>
</file>