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攻占巴士底狱的影响：相当于将法国的封建王朝推翻</w:t>
      </w:r>
      <w:bookmarkEnd w:id="1"/>
    </w:p>
    <w:p>
      <w:pPr>
        <w:jc w:val="center"/>
        <w:spacing w:before="0" w:after="450"/>
      </w:pPr>
      <w:r>
        <w:rPr>
          <w:rFonts w:ascii="Arial" w:hAnsi="Arial" w:eastAsia="Arial" w:cs="Arial"/>
          <w:color w:val="999999"/>
          <w:sz w:val="20"/>
          <w:szCs w:val="20"/>
        </w:rPr>
        <w:t xml:space="preserve">来源：网络  作者：倾听心灵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攻占巴士底狱简介，攻占巴士底狱是发生在一七八九年七月十四日巴士底狱监狱的武装起义事件，攻占巴士底狱在法国大革命中影响深远，是法国大革命的重要进程之一。　　　　图片来源于网络　　攻占巴士底狱简介介绍，巴士底狱是十四世纪建造，关了跟多政治犯...</w:t>
      </w:r>
    </w:p>
    <w:p>
      <w:pPr>
        <w:ind w:left="0" w:right="0" w:firstLine="560"/>
        <w:spacing w:before="450" w:after="450" w:line="312" w:lineRule="auto"/>
      </w:pPr>
      <w:r>
        <w:rPr>
          <w:rFonts w:ascii="宋体" w:hAnsi="宋体" w:eastAsia="宋体" w:cs="宋体"/>
          <w:color w:val="000"/>
          <w:sz w:val="28"/>
          <w:szCs w:val="28"/>
        </w:rPr>
        <w:t xml:space="preserve">　　攻占巴士底狱简介，攻占巴士底狱是发生在一七八九年七月十四日巴士底狱监狱的武装起义事件，攻占巴士底狱在法国大革命中影响深远，是法国大革命的重要进程之一。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攻占巴士底狱简介介绍，巴士底狱是十四世纪建造，关了跟多政治犯，是封建王权的象征，一直到十八世纪都是被法国封建王室控制。凡是反对封建统治的人都被关押在巴士底狱，这里关押了很多著名的大人物，但是到了攻占巴士底狱事件之前，整个巴士底狱其实已经没有多少政治犯，有的是神经病，有的是重大恶性案件处刑者。一七八九年，巴黎人民攻占巴士底狱，从巴黎开始法国各个城市纷纷效仿武装夺取管理权，并且成立国民自卫军，掌握议会大权。</w:t>
      </w:r>
    </w:p>
    <w:p>
      <w:pPr>
        <w:ind w:left="0" w:right="0" w:firstLine="560"/>
        <w:spacing w:before="450" w:after="450" w:line="312" w:lineRule="auto"/>
      </w:pPr>
      <w:r>
        <w:rPr>
          <w:rFonts w:ascii="宋体" w:hAnsi="宋体" w:eastAsia="宋体" w:cs="宋体"/>
          <w:color w:val="000"/>
          <w:sz w:val="28"/>
          <w:szCs w:val="28"/>
        </w:rPr>
        <w:t xml:space="preserve">　　攻占巴士底狱简介还有介绍巴士底狱的一些情况，巴士底狱也是一座防守要塞，是查理五世在十四世纪建造的，依托的是军事堡垒的结构图，现如今已经成为法国的一座历史博物馆，矗立在那里记录着这段历史的浮沉变化。原有的巴士底广场已经被拆除，现如今立着一根铜柱，纪念法国大革命推翻帝制的事件。</w:t>
      </w:r>
    </w:p>
    <w:p>
      <w:pPr>
        <w:ind w:left="0" w:right="0" w:firstLine="560"/>
        <w:spacing w:before="450" w:after="450" w:line="312" w:lineRule="auto"/>
      </w:pPr>
      <w:r>
        <w:rPr>
          <w:rFonts w:ascii="宋体" w:hAnsi="宋体" w:eastAsia="宋体" w:cs="宋体"/>
          <w:color w:val="000"/>
          <w:sz w:val="28"/>
          <w:szCs w:val="28"/>
        </w:rPr>
        <w:t xml:space="preserve">　　攻占巴士底狱在历史上还是正面评价居多，人们给与巴士底狱一些中肯评价，当时的巴士底狱是法国条件最好的监狱，人们攻击巴士底狱是为了获取巴士底狱的武器装备。以上就是攻占巴士底狱的简介。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攻占巴士底狱的历史背景有政治背景和思想背景，当时的西方资本主义经济和资本主义思想渐渐萌芽，世界正在经历第二次大变革，生产力随着工业化的发展而改变着生产关系，人们对于废除帝制有着迫切的需求，巴士底狱代表的封建统治标志就成了首先被民众攻击的目标。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先看攻占巴士底狱背景中的政治方面，征收新税。一七八九年五月五日，为了能够增加国家税收，被中断一个多世纪的法国三级会议重新召开，出席会议的人员构成有第一阶级宗教代表二百九十一名，第二阶级新贵族代表二百七十名，第三阶级代表五百七十八名。三级会议的召开，限制了王权，但是最后并没有达成共识，帝制影响依然存在。六月十七日，三级会议即国民会议决定要求使用各种手段来阻止王权，法国其他城市纷纷表示支持，这就看出来攻占巴士底狱是历史的趋势，在这种背景之下，攻占巴士底狱势在必行。</w:t>
      </w:r>
    </w:p>
    <w:p>
      <w:pPr>
        <w:ind w:left="0" w:right="0" w:firstLine="560"/>
        <w:spacing w:before="450" w:after="450" w:line="312" w:lineRule="auto"/>
      </w:pPr>
      <w:r>
        <w:rPr>
          <w:rFonts w:ascii="宋体" w:hAnsi="宋体" w:eastAsia="宋体" w:cs="宋体"/>
          <w:color w:val="000"/>
          <w:sz w:val="28"/>
          <w:szCs w:val="28"/>
        </w:rPr>
        <w:t xml:space="preserve">　　再来看看攻占巴士底狱历史背景的思想方面，思想上的变革和宗教变革是截然不同的两个方面，但是呈现出来的结果却有共通之处，波及的范围广，效果最深刻，法国大革命和攻占巴士底狱的思想背景就是著名的思想启蒙运动。在十八世纪上半夜，以孟德斯鸠伏尔泰等人为代表的思想启蒙运动深入人心，势不可挡。这些思想家和哲学家提出一些列的资产阶级民主思想，让人们逐步接受资本主义思想，反对封建帝制，为攻占巴士底狱提供了条件。 </w:t>
      </w:r>
    </w:p>
    <w:p>
      <w:pPr>
        <w:ind w:left="0" w:right="0" w:firstLine="560"/>
        <w:spacing w:before="450" w:after="450" w:line="312" w:lineRule="auto"/>
      </w:pPr>
      <w:r>
        <w:rPr>
          <w:rFonts w:ascii="宋体" w:hAnsi="宋体" w:eastAsia="宋体" w:cs="宋体"/>
          <w:color w:val="000"/>
          <w:sz w:val="28"/>
          <w:szCs w:val="28"/>
        </w:rPr>
        <w:t xml:space="preserve">　　攻占巴士底狱的重要影响是他成为了全国革命的信号，他让法国人民纷纷站起来效仿巴黎人民，武装起来多去城市管理权。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攻占巴士底狱的影响重大，他让法国多个城市人民武装起来建立国民自卫军，人民开始掌握大权，建立宪制会议。巴士底狱最主要的还是政治意义，因为巴士底狱关押的是政治犯，攻占巴士底狱就相当于是将法国的封建王朝推翻，很多历史学家将攻占巴士底狱作为法国历史地标事件。</w:t>
      </w:r>
    </w:p>
    <w:p>
      <w:pPr>
        <w:ind w:left="0" w:right="0" w:firstLine="560"/>
        <w:spacing w:before="450" w:after="450" w:line="312" w:lineRule="auto"/>
      </w:pPr>
      <w:r>
        <w:rPr>
          <w:rFonts w:ascii="宋体" w:hAnsi="宋体" w:eastAsia="宋体" w:cs="宋体"/>
          <w:color w:val="000"/>
          <w:sz w:val="28"/>
          <w:szCs w:val="28"/>
        </w:rPr>
        <w:t xml:space="preserve">　　攻占巴士底狱还有一个最主要的影响就是，他成为了法国大革命的导火索，法国大革命是近代史上规模最大最彻底地革命，他是资产阶级推翻封建的一场革命。攻占巴士底狱直接影响法国大革命的爆发，进而影响整个欧洲大陆的封建秩序。不仅仅促进了资产阶级统治和资本主义经济发展，还推动了民主自由人权的进步思想传播，著名的《人权宣言》被称作是新社会的出生证书，为后来各国的资本主义革命树立良好的榜样，意义深远。</w:t>
      </w:r>
    </w:p>
    <w:p>
      <w:pPr>
        <w:ind w:left="0" w:right="0" w:firstLine="560"/>
        <w:spacing w:before="450" w:after="450" w:line="312" w:lineRule="auto"/>
      </w:pPr>
      <w:r>
        <w:rPr>
          <w:rFonts w:ascii="宋体" w:hAnsi="宋体" w:eastAsia="宋体" w:cs="宋体"/>
          <w:color w:val="000"/>
          <w:sz w:val="28"/>
          <w:szCs w:val="28"/>
        </w:rPr>
        <w:t xml:space="preserve">　　攻占巴士底狱的影响力在法国的国庆日上就能看出来，法国的国庆日是七月十四日，而这个日期就是攻占巴士底狱的日子，人们设置这个日子就是承认攻占巴士底狱在法国大革命中起的作用，他揭开了世界资本主义反抗封建主义的序幕，也代表着生产力和生产关系最终发生变化，攻占巴士底狱是社会在不断进步中产生不可调和矛盾的体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2026-03-10T06:38:36+08:00</dcterms:created>
  <dcterms:modified xsi:type="dcterms:W3CDTF">2026-03-10T06:38:36+08:00</dcterms:modified>
</cp:coreProperties>
</file>

<file path=docProps/custom.xml><?xml version="1.0" encoding="utf-8"?>
<Properties xmlns="http://schemas.openxmlformats.org/officeDocument/2006/custom-properties" xmlns:vt="http://schemas.openxmlformats.org/officeDocument/2006/docPropsVTypes"/>
</file>