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三国荆州九郡揭秘：历史地理的印记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三国时期，荆州是一个地理位置重要、资源丰富的地区，被誉为“天下九州之一”。那么，三国荆州九郡究竟指的是哪九郡呢?本文将带您一探究竟。　　一、荆州地理位置及重要性　　荆州位于长江中游，地处江汉平原，地势平坦，水系发达。自古以来，荆州就是南...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三国时期，荆州是一个地理位置重要、资源丰富的地区，被誉为“天下九州之一”。那么，三国荆州九郡究竟指的是哪九郡呢?本文将带您一探究竟。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一、荆州地理位置及重要性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荆州位于长江中游，地处江汉平原，地势平坦，水系发达。自古以来，荆州就是南北交通的要道，具有举足轻重的战略地位。在三国时期，荆州更是成为了曹魏、东吴、蜀汉三国争夺的焦点。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二、三国荆州九郡的划分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三国时期的荆州，主要分为九个郡，分别是：南阳郡、南乡郡、江夏郡、零陵郡、桂阳郡、长沙郡、武陵郡、衡阳郡和建宁郡。这九个郡分布在今天的湖北、湖南、河南等地，总面积约为10.6万平方公里。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三、荆州九郡的历史变迁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南阳郡：位于今河南省南部，是东汉时期的南阳郡。三国时期，南阳郡成为蜀汉的重要防线，刘备曾在此建立政权。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南乡郡：位于今湖北省南部，是东汉时期的南乡郡。三国时期，南乡郡成为蜀汉的领土。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江夏郡：位于今湖北省东部，是东汉时期的江夏郡。三国时期，江夏郡成为东吴的领土。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零陵郡：位于今湖南省南部，是东汉时期的零陵郡。三国时期，零陵郡成为蜀汉的领土。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桂阳郡：位于今湖南省东南部，是东汉时期的桂阳郡。三国时期，桂阳郡成为蜀汉的领土。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长沙郡：位于今湖南省中部，是东汉时期的长沙郡。三国时期，长沙郡成为蜀汉的领土。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武陵郡：位于今湖南省西北部，是东汉时期的武陵郡。三国时期，武陵郡成为蜀汉的领土。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衡阳郡：位于今湖南省东部，是东汉时期的衡阳郡。三国时期，衡阳郡成为蜀汉的领土。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建宁郡：位于今福建省西部，是东汉时期的建宁郡。三国时期，建宁郡成为东吴的领土。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四、荆州九郡的历史意义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九郡在三国时期具有重要的战略地位，各方势力为了争夺这片土地展开了激烈的角逐。最终，蜀汉在荆州建立了较为稳固的政权，为后来的北伐奠定了基础。而荆州九郡的历史变迁，也成为了中国历史上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