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印象派的主要特点是什么？有着怎样的创作方式</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w:t>
      </w:r>
    </w:p>
    <w:p>
      <w:pPr>
        <w:ind w:left="0" w:right="0" w:firstLine="560"/>
        <w:spacing w:before="450" w:after="450" w:line="312" w:lineRule="auto"/>
      </w:pPr>
      <w:r>
        <w:rPr>
          <w:rFonts w:ascii="宋体" w:hAnsi="宋体" w:eastAsia="宋体" w:cs="宋体"/>
          <w:color w:val="000"/>
          <w:sz w:val="28"/>
          <w:szCs w:val="28"/>
        </w:rPr>
        <w:t xml:space="preserve">　　印象主义Impressionism(1874-1886)：不依据可靠的知识，以瞬间的印象作画。画家们是抓住一个具有特点的侧面去作画，所以他们必须疾飞画笔把颜色直接涂在画布上，他们只能多考虑画的总体效果，较少的顾及枝节细部。印象主义的以粗放的笔法作画，作品缺乏修饰，是一种对笔法较草率的画法。</w:t>
      </w:r>
    </w:p>
    <w:p>
      <w:pPr>
        <w:ind w:left="0" w:right="0" w:firstLine="560"/>
        <w:spacing w:before="450" w:after="450" w:line="312" w:lineRule="auto"/>
      </w:pPr>
      <w:r>
        <w:rPr>
          <w:rFonts w:ascii="宋体" w:hAnsi="宋体" w:eastAsia="宋体" w:cs="宋体"/>
          <w:color w:val="000"/>
          <w:sz w:val="28"/>
          <w:szCs w:val="28"/>
        </w:rPr>
        <w:t xml:space="preserve">　　印象主义采取在户外阳光下直接描绘景物，追求以思维来揣摩光与色的变化，并将瞬间的光感依据自己脑海中的处理附之于画布之上，这种对光线和色彩的揣摩也是达到了色彩和光感美的极致。</w:t>
      </w:r>
    </w:p>
    <w:p>
      <w:pPr>
        <w:ind w:left="0" w:right="0" w:firstLine="560"/>
        <w:spacing w:before="450" w:after="450" w:line="312" w:lineRule="auto"/>
      </w:pPr>
      <w:r>
        <w:rPr>
          <w:rFonts w:ascii="宋体" w:hAnsi="宋体" w:eastAsia="宋体" w:cs="宋体"/>
          <w:color w:val="000"/>
          <w:sz w:val="28"/>
          <w:szCs w:val="28"/>
        </w:rPr>
        <w:t xml:space="preserve">　　创作方法</w:t>
      </w:r>
    </w:p>
    <w:p>
      <w:pPr>
        <w:ind w:left="0" w:right="0" w:firstLine="560"/>
        <w:spacing w:before="450" w:after="450" w:line="312" w:lineRule="auto"/>
      </w:pPr>
      <w:r>
        <w:rPr>
          <w:rFonts w:ascii="宋体" w:hAnsi="宋体" w:eastAsia="宋体" w:cs="宋体"/>
          <w:color w:val="000"/>
          <w:sz w:val="28"/>
          <w:szCs w:val="28"/>
        </w:rPr>
        <w:t xml:space="preserve">　　主张根据太阳光谱所呈现的赤橙黄绿青蓝紫七种颜色去反映自然界的瞬间印象，印象主义的作品选择的题材面比较广泛，无论是在城市或是在乡村，画家都试图捕捉到瞬息多变的大自然。</w:t>
      </w:r>
    </w:p>
    <w:p>
      <w:pPr>
        <w:ind w:left="0" w:right="0" w:firstLine="560"/>
        <w:spacing w:before="450" w:after="450" w:line="312" w:lineRule="auto"/>
      </w:pPr>
      <w:r>
        <w:rPr>
          <w:rFonts w:ascii="宋体" w:hAnsi="宋体" w:eastAsia="宋体" w:cs="宋体"/>
          <w:color w:val="000"/>
          <w:sz w:val="28"/>
          <w:szCs w:val="28"/>
        </w:rPr>
        <w:t xml:space="preserve">　　艺术观点上</w:t>
      </w:r>
    </w:p>
    <w:p>
      <w:pPr>
        <w:ind w:left="0" w:right="0" w:firstLine="560"/>
        <w:spacing w:before="450" w:after="450" w:line="312" w:lineRule="auto"/>
      </w:pPr>
      <w:r>
        <w:rPr>
          <w:rFonts w:ascii="宋体" w:hAnsi="宋体" w:eastAsia="宋体" w:cs="宋体"/>
          <w:color w:val="000"/>
          <w:sz w:val="28"/>
          <w:szCs w:val="28"/>
        </w:rPr>
        <w:t xml:space="preserve">　　印象主义画家反对当时占正统地位的古典学院派，反对日益落入俗套、矫揉造作的浪漫主义绘画(Romanticism)，而是在C.柯罗、巴比松画派和G.库尔贝等人的写实画风的推动下，吸收荷兰、英国、西班牙、日本、中国等国家绘画的营养，同时受现代科学，尤其是光学的启发，认为一切色彩皆产生于光，于是他们依据光谱赤橙黄绿青蓝紫七色来调配颜色。由于光是瞬息万变的，他们认为只有捕捉瞬息间光的照耀才能揭示自然界的奥妙。因此在绘画中注重对外光的研究和表现，主张到户外去，在阳光下依据眼睛的观察和现场的直感作画，表现物象在光的照射下，色彩的微妙变化。由此印象主义绘画在阴影的处理上，一反传统绘画的黑色而改用有亮度的青、紫等色。</w:t>
      </w:r>
    </w:p>
    <w:p>
      <w:pPr>
        <w:ind w:left="0" w:right="0" w:firstLine="560"/>
        <w:spacing w:before="450" w:after="450" w:line="312" w:lineRule="auto"/>
      </w:pPr>
      <w:r>
        <w:rPr>
          <w:rFonts w:ascii="宋体" w:hAnsi="宋体" w:eastAsia="宋体" w:cs="宋体"/>
          <w:color w:val="000"/>
          <w:sz w:val="28"/>
          <w:szCs w:val="28"/>
        </w:rPr>
        <w:t xml:space="preserve">　　印象派绘画用点取代了传统绘画简单的线与面，从而达到传统绘画所无法达到的对光的描绘。具体的说，当我们从近处观察印象派绘画作品时，我们看到的是许多不同的色彩凌乱的点，但是当我们从远处观察他们时，这些点就会像七色光一样汇聚起来，给人光的感觉，达到异想不到的效果。</w:t>
      </w:r>
    </w:p>
    <w:p>
      <w:pPr>
        <w:ind w:left="0" w:right="0" w:firstLine="560"/>
        <w:spacing w:before="450" w:after="450" w:line="312" w:lineRule="auto"/>
      </w:pPr>
      <w:r>
        <w:rPr>
          <w:rFonts w:ascii="宋体" w:hAnsi="宋体" w:eastAsia="宋体" w:cs="宋体"/>
          <w:color w:val="000"/>
          <w:sz w:val="28"/>
          <w:szCs w:val="28"/>
        </w:rPr>
        <w:t xml:space="preserve">　　由于个人的兴趣不同，印象主义画家又分为重光和色彩与重造型和素描两种类型，前者以莫奈、雷诺阿为代表，后者以德加为代表，卡米耶·毕沙罗则介于两者之间。</w:t>
      </w:r>
    </w:p>
    <w:p>
      <w:pPr>
        <w:ind w:left="0" w:right="0" w:firstLine="560"/>
        <w:spacing w:before="450" w:after="450" w:line="312" w:lineRule="auto"/>
      </w:pPr>
      <w:r>
        <w:rPr>
          <w:rFonts w:ascii="宋体" w:hAnsi="宋体" w:eastAsia="宋体" w:cs="宋体"/>
          <w:color w:val="000"/>
          <w:sz w:val="28"/>
          <w:szCs w:val="28"/>
        </w:rPr>
        <w:t xml:space="preserve">　　由于追求外光和色彩的表现，印象主义画家主要把身边的生活琐事和直接见闻作为题材，多描绘现实中的人物和自然风景。在构图上多截取客观物象的某个片断或场景来处理画面，打破了写生与创作的界限。这些画家在长期的写生过程中发现，光线对色彩的影响很大：不同的天气，不同的季节，不同的时间，同样的景物会呈现不同的色彩和不同的色调，再加上物理光学，也被科学家发现了其中的规律，他们对空气中的色彩变化有了新的、科学的认识。比如说，同样是教堂，画家在不同的时间就描绘出不同的色彩效果，阳光灿烂的时候，物体被阳光照射的部分受光源影响，会偏光源的色调，而背光或投影也并不是灰色的，而是有丰富的色彩构成;再比如说，秋天的森林，一片金黄色，而笼罩在金黄色里的树干和石头展现的并不是它原有的固有色，而是偏紫色的，等等。画家们将这些色彩规律运用到绘画里，“色彩学”也就应运而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2026-01-23T04:07:22+08:00</dcterms:created>
  <dcterms:modified xsi:type="dcterms:W3CDTF">2026-01-23T04:07:22+08:00</dcterms:modified>
</cp:coreProperties>
</file>

<file path=docProps/custom.xml><?xml version="1.0" encoding="utf-8"?>
<Properties xmlns="http://schemas.openxmlformats.org/officeDocument/2006/custom-properties" xmlns:vt="http://schemas.openxmlformats.org/officeDocument/2006/docPropsVTypes"/>
</file>