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探究郓哥杀武大郎说法的合理性，说法是真的吗？</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小说《水浒传》中，卖梨的郓哥与武大郎的故事广为人知。然而，关于“郓哥为什么要杀武大郎”的说法并非源自原著文本，而是一种后世流传的猜测。要判断这种说法是否合理，我们必须从原著内容出发，结合历史背景和人物性格进行深入分析。　　首先...</w:t>
      </w:r>
    </w:p>
    <w:p>
      <w:pPr>
        <w:ind w:left="0" w:right="0" w:firstLine="560"/>
        <w:spacing w:before="450" w:after="450" w:line="312" w:lineRule="auto"/>
      </w:pPr>
      <w:r>
        <w:rPr>
          <w:rFonts w:ascii="宋体" w:hAnsi="宋体" w:eastAsia="宋体" w:cs="宋体"/>
          <w:color w:val="000"/>
          <w:sz w:val="28"/>
          <w:szCs w:val="28"/>
        </w:rPr>
        <w:t xml:space="preserve">　　在中国古代小说《水浒传》中，卖梨的郓哥与武大郎的故事广为人知。然而，关于“郓哥为什么要杀武大郎”的说法并非源自原著文本，而是一种后世流传的猜测。要判断这种说法是否合理，我们必须从原著内容出发，结合历史背景和人物性格进行深入分析。</w:t>
      </w:r>
    </w:p>
    <w:p>
      <w:pPr>
        <w:ind w:left="0" w:right="0" w:firstLine="560"/>
        <w:spacing w:before="450" w:after="450" w:line="312" w:lineRule="auto"/>
      </w:pPr>
      <w:r>
        <w:rPr>
          <w:rFonts w:ascii="宋体" w:hAnsi="宋体" w:eastAsia="宋体" w:cs="宋体"/>
          <w:color w:val="000"/>
          <w:sz w:val="28"/>
          <w:szCs w:val="28"/>
        </w:rPr>
        <w:t xml:space="preserve">　　首先，我们需了解郓哥与武大郎的关系。在《水浒传》中，郓哥是梁山好汉之一，而武大郎则是郓哥的哥哥，两人并无深仇大恨。武大郎是个忠厚老实的小商人，而郓哥则是个豪爽直率的好汉。原著中并未描述郓哥有杀害武大郎的动机或行为。</w:t>
      </w:r>
    </w:p>
    <w:p>
      <w:pPr>
        <w:ind w:left="0" w:right="0" w:firstLine="560"/>
        <w:spacing w:before="450" w:after="450" w:line="312" w:lineRule="auto"/>
      </w:pPr>
      <w:r>
        <w:rPr>
          <w:rFonts w:ascii="宋体" w:hAnsi="宋体" w:eastAsia="宋体" w:cs="宋体"/>
          <w:color w:val="000"/>
          <w:sz w:val="28"/>
          <w:szCs w:val="28"/>
        </w:rPr>
        <w:t xml:space="preserve">　　其次，我们要探讨这种说法的来源。在民间传说或一些非正史记载中，可能会出现对原著内容的误读或重新解读。这些传说往往基于对人物性格的片面理解或是为了增加故事的戏剧性。例如，有人可能会因为郓哥的豪迈与武大郎的谨慎形成对比，进而臆想两者之间存在矛盾。但实际上，这种推测忽略了小说中的人物设定和情节发展。</w:t>
      </w:r>
    </w:p>
    <w:p>
      <w:pPr>
        <w:ind w:left="0" w:right="0" w:firstLine="560"/>
        <w:spacing w:before="450" w:after="450" w:line="312" w:lineRule="auto"/>
      </w:pPr>
      <w:r>
        <w:rPr>
          <w:rFonts w:ascii="宋体" w:hAnsi="宋体" w:eastAsia="宋体" w:cs="宋体"/>
          <w:color w:val="000"/>
          <w:sz w:val="28"/>
          <w:szCs w:val="28"/>
        </w:rPr>
        <w:t xml:space="preserve">　　再者，我们需要分析人物性格。《水浒传》中的郓哥是个讲义气、重情义的人物，他在小说中的形象是正面的。而武大郎则是个勤劳善良的小市民，他的形象同样是积极的。两个性格迥异但都有正义感的人物之间，很难想象会有杀害对方的理由。</w:t>
      </w:r>
    </w:p>
    <w:p>
      <w:pPr>
        <w:ind w:left="0" w:right="0" w:firstLine="560"/>
        <w:spacing w:before="450" w:after="450" w:line="312" w:lineRule="auto"/>
      </w:pPr>
      <w:r>
        <w:rPr>
          <w:rFonts w:ascii="宋体" w:hAnsi="宋体" w:eastAsia="宋体" w:cs="宋体"/>
          <w:color w:val="000"/>
          <w:sz w:val="28"/>
          <w:szCs w:val="28"/>
        </w:rPr>
        <w:t xml:space="preserve">　　最后，我们要考虑历史背景。《水浒传》虽然有一定的历史基础，但毕竟是文学作品，其中的情节和人物都经过了艺术加工。在现实历史中，并没有确凿的证据表明郓哥与武大郎之间存在直接的冲突或杀害事件。因此，将小说中的虚构情节当作历史事实来推断是不合理的。</w:t>
      </w:r>
    </w:p>
    <w:p>
      <w:pPr>
        <w:ind w:left="0" w:right="0" w:firstLine="560"/>
        <w:spacing w:before="450" w:after="450" w:line="312" w:lineRule="auto"/>
      </w:pPr>
      <w:r>
        <w:rPr>
          <w:rFonts w:ascii="宋体" w:hAnsi="宋体" w:eastAsia="宋体" w:cs="宋体"/>
          <w:color w:val="000"/>
          <w:sz w:val="28"/>
          <w:szCs w:val="28"/>
        </w:rPr>
        <w:t xml:space="preserve">　　综上所述，从《水浒传》原著的内容来看，郓哥杀武大郎的说法缺乏文本依据。这种说法可能是后世对原著的误读或是民间传说的夸张，不应被视为合理的观点。在欣赏古典文学作品时，我们应该基于原著内容和历史背景来进行理解和分析，避免将未经证实的猜测当作事实。通过理性的思考和批判性的分析，我们可以更深入地理解文学作品，也能更好地辨别历史与传说之间的界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2025-12-08T20:43:30+08:00</dcterms:created>
  <dcterms:modified xsi:type="dcterms:W3CDTF">2025-12-08T20:43:30+08:00</dcterms:modified>
</cp:coreProperties>
</file>

<file path=docProps/custom.xml><?xml version="1.0" encoding="utf-8"?>
<Properties xmlns="http://schemas.openxmlformats.org/officeDocument/2006/custom-properties" xmlns:vt="http://schemas.openxmlformats.org/officeDocument/2006/docPropsVTypes"/>
</file>