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故宫屋顶的神秘面纱：为何连鸟粪都未曾留下？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古建筑群，见证了明清两代的繁荣与衰落。如今，它已成为中国的象征，吸引着世界各地的游客前来参观。然而，在这座宏伟的建筑群中，有一个奇特的现象令人费解：故宫的屋顶多年来一直保持得非常干净，甚至连鸟粪都没有。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故宫屋顶的建筑材料。故宫的屋顶主要由琉璃瓦制成，这种瓦片质地坚硬、光滑，不易附着灰尘和鸟粪。此外，琉璃瓦的颜色鲜艳，具有很高的观赏价值，因此古代工匠们在制作过程中会严格把控质量，确保每一片瓦片都能经受住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的屋顶设计独特，有利于排水和清洁。故宫的屋顶呈斜坡状，四周高中间低，这种设计有利于雨水迅速排走，减少积水的可能性。同时，斜坡状的屋顶也使得鸟粪更容易滚落，不会长时间停留在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的保护工作做得非常到位。为了确保故宫的建筑安全和美观，管理部门会定期对屋顶进行清洁和维护。他们采用传统的手工方法，用长杆和布擦拭屋顶，确保每一片瓦片都焕然一新。此外，管理部门还会对屋顶周围的树木进行修剪，防止树叶和树枝掉落到屋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的环境治理也是一个重要的原因。为了保护这座珍贵的文化遗产，北京市政府采取了一系列措施，加强对故宫周边环境的治理。例如，严格控制建筑高度，避免遮挡故宫的视线;加强绿化建设，提高空气质量;加大对乱丢垃圾、乱排污水的处罚力度等。这些措施共同保障了故宫屋顶的清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综上所述，故宫屋顶多年来保持干净的原因主要有四个方面：独特的建筑材料、巧妙的屋顶设计、严格的保护工作以及有效的环境治理。这些因素共同保证了故宫屋顶的美观和历史价值得以传承。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