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汉惠帝刘盈张皇后 孝惠帝刘盈是个怎样的皇帝</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刘盈张皇后的婚姻并不幸福。张皇后是吕后的外孙女，换句话说，张皇后嫁给了自己的舅舅。关于张皇后嫁给舅舅的记载，史书上记载得较少。但是后人书写了一部外传，详细讲诉了刘盈张皇后的婚姻。　　　　张皇后嫁给自己的舅舅是年纪才十岁。刘盈没有办法...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刘盈张皇后的婚姻并不幸福。张皇后是吕后的外孙女，换句话说，张皇后嫁给了自己的舅舅。关于张皇后嫁给舅舅的记载，史书上记载得较少。但是后人书写了一部外传，详细讲诉了刘盈张皇后的婚姻。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皇后嫁给自己的舅舅是年纪才十岁。刘盈没有办法接受这场婚姻。刘盈的理由很充分，第一他们两个的辈分有差别。第二张皇后的年龄还很小。吕雉一一反驳了这些理由，岁数小可以慢慢等张皇后长大成人。舅甥关系不在五伦之内，刘盈和张皇后结婚不是乱伦关系。吕后一发话，皇帝不同意也得同意。朝政大臣一直都掌握在吕雉的手中，刘盈不过是朝堂中的一件摆设。洞房花烛夜本是人生中最温暖的时刻，但当刘盈揭开新娘的盖头时只看见一张泪流满面的脸。</w:t>
      </w:r>
    </w:p>
    <w:p>
      <w:pPr>
        <w:ind w:left="0" w:right="0" w:firstLine="560"/>
        <w:spacing w:before="450" w:after="450" w:line="312" w:lineRule="auto"/>
      </w:pPr>
      <w:r>
        <w:rPr>
          <w:rFonts w:ascii="宋体" w:hAnsi="宋体" w:eastAsia="宋体" w:cs="宋体"/>
          <w:color w:val="000"/>
          <w:sz w:val="28"/>
          <w:szCs w:val="28"/>
        </w:rPr>
        <w:t xml:space="preserve">　　尽管刘盈和张皇后结婚了，在名义上来说确实构成了不伦，但是两人始终恪守礼仪，没有完成周公之礼。张皇后到死还是清白身躯。刘盈在婚后行为变得浪荡起来，找各种宫女陪夜，以此表示他对母亲的反抗，对婚姻的不满。吕后一直想要张皇后怀孕，可是皇帝不配合也没有办法。吕后索性将一个宫女所生的皇子对外说是皇后的儿子。在刘盈死后，这个孩子顺理成章地继承皇位。张皇后却始终没有升任太后，朝堂后宫始终以皇后的礼仪对待她。刘盈张皇后都是这场婚姻的牺牲品，忍受了许多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刘盈是西汉第二位皇帝，史称汉惠帝。之后的下一个皇帝是他的儿子——前少帝刘恭。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恭生于公元前192年，虽然是汉惠帝的嫡长子，但是刘盈与一名宫女周美人所生。因为当时刘盈的皇后张嫣一直没有身孕，吕后就设计杀死周美人，对外宣称尚是孩童的刘恭是张嫣所生。被立为皇太子的刘恭从此就一直由张皇后养育，可以算是“认贼作父”。</w:t>
      </w:r>
    </w:p>
    <w:p>
      <w:pPr>
        <w:ind w:left="0" w:right="0" w:firstLine="560"/>
        <w:spacing w:before="450" w:after="450" w:line="312" w:lineRule="auto"/>
      </w:pPr>
      <w:r>
        <w:rPr>
          <w:rFonts w:ascii="宋体" w:hAnsi="宋体" w:eastAsia="宋体" w:cs="宋体"/>
          <w:color w:val="000"/>
          <w:sz w:val="28"/>
          <w:szCs w:val="28"/>
        </w:rPr>
        <w:t xml:space="preserve">　　三年后，刘盈因病驾崩，刘恭在吕后的旨意下继承了皇位。登基后，吕后以刘恭年幼为名而临朝称制，继续做她的皇太后，一直牢牢掌控着朝廷的所有实权，一切号令都出于她口。刘恭的皇帝也就因此变得有名无实，只是一个“无为而治”的傀儡皇帝，他在位期间也一事无成，毫无功绩。</w:t>
      </w:r>
    </w:p>
    <w:p>
      <w:pPr>
        <w:ind w:left="0" w:right="0" w:firstLine="560"/>
        <w:spacing w:before="450" w:after="450" w:line="312" w:lineRule="auto"/>
      </w:pPr>
      <w:r>
        <w:rPr>
          <w:rFonts w:ascii="宋体" w:hAnsi="宋体" w:eastAsia="宋体" w:cs="宋体"/>
          <w:color w:val="000"/>
          <w:sz w:val="28"/>
          <w:szCs w:val="28"/>
        </w:rPr>
        <w:t xml:space="preserve">　　吕后四年(公元前184年)，刘恭慢慢长大已有八岁，不知从哪里得知了自己生母被杀的身世，因此对吕后怀恨在心。他曾对此抱怨，并宣称长大后要为母报仇。刘恭的话传到了吕后耳中，她担心刘恭说到做到，于是便对外谎称皇帝病重不能见人，事实上是把他囚禁起来，地点是后宫的永巷。</w:t>
      </w:r>
    </w:p>
    <w:p>
      <w:pPr>
        <w:ind w:left="0" w:right="0" w:firstLine="560"/>
        <w:spacing w:before="450" w:after="450" w:line="312" w:lineRule="auto"/>
      </w:pPr>
      <w:r>
        <w:rPr>
          <w:rFonts w:ascii="宋体" w:hAnsi="宋体" w:eastAsia="宋体" w:cs="宋体"/>
          <w:color w:val="000"/>
          <w:sz w:val="28"/>
          <w:szCs w:val="28"/>
        </w:rPr>
        <w:t xml:space="preserve">　　之后吕后就废黜了刘恭的皇位，还暗中派人将其杀害以绝后患。刘恭死后，吕后又立了他同父异母的弟弟刘弘为帝。刘恭在世仅八年，而在位更只有短短的四年，比他以短命著称的父亲刘盈还要短，因为一生都活在吕后的控制之下，所以后世对他的评价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皇帝刘盈是西汉第二位皇帝，他还是汉朝开国皇帝刘邦的嫡长子，母亲是吕雉，说起来皇帝刘盈在位的时间并不长，却年纪轻轻的去世了，据资料说明，他在位7年，死时年仅24岁。那么有一个疑问，他为什么又叫做是孝惠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这个名号还是有一定的背景的，那就要从刘盈的生平说起了。那时年纪很小的刘盈为人比较仁弱，他的母亲吕后为了夺取太子之位，以巩固自己的政权可谓是费尽脑汁。再此期间，吕后清除了阻碍刘盈当太子的一干人等，才得以使刘盈的太子之位得到基本的稳固。不久。刘盈的父亲刘邦死后，刘盈则是顺利地继承了皇位，那一年的他才刚十六岁。</w:t>
      </w:r>
    </w:p>
    <w:p>
      <w:pPr>
        <w:ind w:left="0" w:right="0" w:firstLine="560"/>
        <w:spacing w:before="450" w:after="450" w:line="312" w:lineRule="auto"/>
      </w:pPr>
      <w:r>
        <w:rPr>
          <w:rFonts w:ascii="宋体" w:hAnsi="宋体" w:eastAsia="宋体" w:cs="宋体"/>
          <w:color w:val="000"/>
          <w:sz w:val="28"/>
          <w:szCs w:val="28"/>
        </w:rPr>
        <w:t xml:space="preserve">　　但是刚继承大位的他并没有掌握实权，而是由他的母后吕雉所拿捏，朝中的一切大事全部都取决于吕后，孝惠帝只能在旁看着，还有时受到母亲极大的压力。原本个性比较仁柔的刘盈一次无意之中，看见了戚夫人被自己的母亲折磨残，并惨遭酷刑“人彘”的惨状之后，每天郁郁寡欢，借酒消愁，长期以往在恐惧中度过，以至于最后抑郁而终。这个年仅二十四岁做了7年的有名无实的皇帝去世了。在此之后，吕后开始登上政治舞台，并给刘盈的谥号为：“孝惠”，而谥号中的“惠”字可以说是概括并诠释了惠帝刘盈的一生。</w:t>
      </w:r>
    </w:p>
    <w:p>
      <w:pPr>
        <w:ind w:left="0" w:right="0" w:firstLine="560"/>
        <w:spacing w:before="450" w:after="450" w:line="312" w:lineRule="auto"/>
      </w:pPr>
      <w:r>
        <w:rPr>
          <w:rFonts w:ascii="宋体" w:hAnsi="宋体" w:eastAsia="宋体" w:cs="宋体"/>
          <w:color w:val="000"/>
          <w:sz w:val="28"/>
          <w:szCs w:val="28"/>
        </w:rPr>
        <w:t xml:space="preserve">　　综上所述，想必大家看完应该知道刘盈为什么做孝惠皇帝了。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关于刘盈和窦漪房的之间的故事想必大家是通过电视剧《美人心计》而广为人知，其中感情桥段的情节令人很是遗憾万分。那么说到底的窦漪房与刘盈之间又是怎样的呢?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首先对于窦漪房来说，她是历史上西汉景帝刘启的母亲。当初的窦漪房来自于一个贫苦的家庭，父亲为了避免战争开始过起了清闲的垂钓生活，可是因为不小心掉入了河中不慎身亡。</w:t>
      </w:r>
    </w:p>
    <w:p>
      <w:pPr>
        <w:ind w:left="0" w:right="0" w:firstLine="560"/>
        <w:spacing w:before="450" w:after="450" w:line="312" w:lineRule="auto"/>
      </w:pPr>
      <w:r>
        <w:rPr>
          <w:rFonts w:ascii="宋体" w:hAnsi="宋体" w:eastAsia="宋体" w:cs="宋体"/>
          <w:color w:val="000"/>
          <w:sz w:val="28"/>
          <w:szCs w:val="28"/>
        </w:rPr>
        <w:t xml:space="preserve">　　在电视剧《美人心计》中，窦漪房因为阴差阳错地被选入宫中，成为了皇宫里的一个家人子，并与当时皇帝的刘盈在机缘巧合的情况下相遇相识。后来由于窦漪房年的聪明能干，被吕后所看中，成为了吕后手下的人，后来为了堤防其他国家则被派去监视代王刘恒，可是令吕后想不到的是，窦漪房反而帮助刘恒称帝还成为他的皇后。因此看过这部剧的人都知道，在电视剧中，刘盈和窦漪房虽然相爱了但最后的结果却是不在一起的，后来刘盈为了保护她放弃了皇位甚至为了窦漪房而自刎而死。</w:t>
      </w:r>
    </w:p>
    <w:p>
      <w:pPr>
        <w:ind w:left="0" w:right="0" w:firstLine="560"/>
        <w:spacing w:before="450" w:after="450" w:line="312" w:lineRule="auto"/>
      </w:pPr>
      <w:r>
        <w:rPr>
          <w:rFonts w:ascii="宋体" w:hAnsi="宋体" w:eastAsia="宋体" w:cs="宋体"/>
          <w:color w:val="000"/>
          <w:sz w:val="28"/>
          <w:szCs w:val="28"/>
        </w:rPr>
        <w:t xml:space="preserve">　　以上的情节都是来源于电视剧，在历史上的刘盈和窦漪房之间并没有过多的交集，毕竟从历史上的角度来说，刘盈只活了二十几年的光景，在刘盈去世的时候，窦漪房还只是代王的一名宠妃。虽然电视剧中出现了窦漪房和刘盈之间的爱情故事，但这也仅仅是虚假的，并不是历史上真正发生过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皇帝的婚配不仅关乎个人幸福还是一件关于国家社稷安危的大事。在皇权专制的封建社会里，无数的人在封建的制约下丢失年了自己的青春，我想即使是皇帝本人，也逃脱不了这样的命运。而西汉皇帝刘盈，他的爱情和婚姻就是最好的见证。下面就让我们来了解一下汉朝刘盈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汉朝刘盈的皇后，名叫张嫣。而张嫣是刘盈同父同母的姐姐鲁元公主的亲生女儿，换句话来说，张嫣是刘盈的亲外甥女。那究竟是什么原因使得年仅只有十一岁的张嫣成为了自己亲舅舅的妻子，其中最重要的原因就是因为刘盈的母亲吕后，而张嫣和刘盈也只是这场婚姻中的受害人。</w:t>
      </w:r>
    </w:p>
    <w:p>
      <w:pPr>
        <w:ind w:left="0" w:right="0" w:firstLine="560"/>
        <w:spacing w:before="450" w:after="450" w:line="312" w:lineRule="auto"/>
      </w:pPr>
      <w:r>
        <w:rPr>
          <w:rFonts w:ascii="宋体" w:hAnsi="宋体" w:eastAsia="宋体" w:cs="宋体"/>
          <w:color w:val="000"/>
          <w:sz w:val="28"/>
          <w:szCs w:val="28"/>
        </w:rPr>
        <w:t xml:space="preserve">　　张嫣之所以嫁给刘盈，主要是因为吕后为了能够亲上加亲，才将张嫣立为汉惠帝刘盈的皇后。后来吕后希望张嫣能够怀孕生子，但是由于张嫣的年纪太小，即便想尽了脑袋还是无法怀孕。面对这样的情况，吕后于是让张嫣假扮怀孕，然后抱来汉惠帝与宫女所生的孩子刘恭，谎称是张嫣所生，之后再将刘恭的生母杀死，立刘恭为太子。</w:t>
      </w:r>
    </w:p>
    <w:p>
      <w:pPr>
        <w:ind w:left="0" w:right="0" w:firstLine="560"/>
        <w:spacing w:before="450" w:after="450" w:line="312" w:lineRule="auto"/>
      </w:pPr>
      <w:r>
        <w:rPr>
          <w:rFonts w:ascii="宋体" w:hAnsi="宋体" w:eastAsia="宋体" w:cs="宋体"/>
          <w:color w:val="000"/>
          <w:sz w:val="28"/>
          <w:szCs w:val="28"/>
        </w:rPr>
        <w:t xml:space="preserve">　　关于张嫣的结局来说相对来说还是好的。当时吕后去世后，一些大臣设法铲除吕氏家族，并拥立刘恒为皇帝。在这一过程中，张嫣有幸免去了一死，被安置在了北宫居住。直到在这生活了将近17年，在她四十岁的时候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2026-01-23T02:37:49+08:00</dcterms:created>
  <dcterms:modified xsi:type="dcterms:W3CDTF">2026-01-23T02:37:49+08:00</dcterms:modified>
</cp:coreProperties>
</file>

<file path=docProps/custom.xml><?xml version="1.0" encoding="utf-8"?>
<Properties xmlns="http://schemas.openxmlformats.org/officeDocument/2006/custom-properties" xmlns:vt="http://schemas.openxmlformats.org/officeDocument/2006/docPropsVTypes"/>
</file>