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揭秘凌烟阁二十四功臣的排名与贡献</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二十四功臣的排名并非随意排列，而是根据他们在唐朝建立过程中所做出的贡献大小来排序的。这二十四位功臣分别是：长孙无忌、李孝恭、杜如晦、魏征、房玄龄、高士廉、尉迟敬德、李靖、萧瑀、杨素、杨恭仁、宇文述、裴矩、张亮、陈叔宝、贺若弼、苏定方、薛仁贵、郭子仪、李勣、王珪和褚遂良。</w:t>
      </w:r>
    </w:p>
    <w:p>
      <w:pPr>
        <w:ind w:left="0" w:right="0" w:firstLine="560"/>
        <w:spacing w:before="450" w:after="450" w:line="312" w:lineRule="auto"/>
      </w:pPr>
      <w:r>
        <w:rPr>
          <w:rFonts w:ascii="宋体" w:hAnsi="宋体" w:eastAsia="宋体" w:cs="宋体"/>
          <w:color w:val="000"/>
          <w:sz w:val="28"/>
          <w:szCs w:val="28"/>
        </w:rPr>
        <w:t xml:space="preserve">　　在这二十四位功臣中，排名第一的是长孙无忌。他是唐太宗的长兄，也是唐朝的开国元勋之一。他在唐朝建立过程中，为李世民提供了许多重要的军事和政治建议，对唐朝的稳定和发展起到了关键性的作用。因此，他的贡献被认为是最大的。</w:t>
      </w:r>
    </w:p>
    <w:p>
      <w:pPr>
        <w:ind w:left="0" w:right="0" w:firstLine="560"/>
        <w:spacing w:before="450" w:after="450" w:line="312" w:lineRule="auto"/>
      </w:pPr>
      <w:r>
        <w:rPr>
          <w:rFonts w:ascii="宋体" w:hAnsi="宋体" w:eastAsia="宋体" w:cs="宋体"/>
          <w:color w:val="000"/>
          <w:sz w:val="28"/>
          <w:szCs w:val="28"/>
        </w:rPr>
        <w:t xml:space="preserve">　　排名第二的是李孝恭，他是唐太宗的堂弟，也是唐朝的开国元勋之一。他在唐朝建立过程中，曾多次为李世民提供重要的军事支持，对唐朝的稳定和发展也起到了关键性的作用。</w:t>
      </w:r>
    </w:p>
    <w:p>
      <w:pPr>
        <w:ind w:left="0" w:right="0" w:firstLine="560"/>
        <w:spacing w:before="450" w:after="450" w:line="312" w:lineRule="auto"/>
      </w:pPr>
      <w:r>
        <w:rPr>
          <w:rFonts w:ascii="宋体" w:hAnsi="宋体" w:eastAsia="宋体" w:cs="宋体"/>
          <w:color w:val="000"/>
          <w:sz w:val="28"/>
          <w:szCs w:val="28"/>
        </w:rPr>
        <w:t xml:space="preserve">　　排名第三的是杜如晦，他是唐太宗的重要谋士，为唐朝的建立和发展提供了许多有益的建议。他在政治、经济、文化等方面都有着卓越的贡献。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排名第四的是魏征，他是唐太宗的重要谋士，被誉为“贞观之治”的主要缔造者之一。他在政治、经济、文化等方面都有着卓越的贡献。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综上所述，凌烟阁二十四功臣的排名是根据他们在唐朝建立过程中所做出的贡献大小来排序的。其中，长孙无忌的贡献被认为是最大的。然而，这二十四位功臣都是唐朝的杰出人物，他们为唐朝的繁荣和发展做出了巨大的贡献，值得我们永远怀念和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2026-01-23T01:26:08+08:00</dcterms:created>
  <dcterms:modified xsi:type="dcterms:W3CDTF">2026-01-23T01:26:08+08:00</dcterms:modified>
</cp:coreProperties>
</file>

<file path=docProps/custom.xml><?xml version="1.0" encoding="utf-8"?>
<Properties xmlns="http://schemas.openxmlformats.org/officeDocument/2006/custom-properties" xmlns:vt="http://schemas.openxmlformats.org/officeDocument/2006/docPropsVTypes"/>
</file>