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清朝盛行的文字狱危害有哪些</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清朝文字狱的危害　　清朝文字狱的危害可谓是令人谈之色变，清朝的文字狱案例更是数不胜数，著名的案例有庄延龙案、吕留良案等。提到文字狱，清朝的知识分子更是人心惶惶。　　　　乾隆皇帝画像　　满清统治天下后，害怕文人的言论威胁自己政权的统治，清...</w:t>
      </w:r>
    </w:p>
    <w:p>
      <w:pPr>
        <w:ind w:left="0" w:right="0" w:firstLine="560"/>
        <w:spacing w:before="450" w:after="450" w:line="312" w:lineRule="auto"/>
      </w:pPr>
      <w:r>
        <w:rPr>
          <w:rFonts w:ascii="宋体" w:hAnsi="宋体" w:eastAsia="宋体" w:cs="宋体"/>
          <w:color w:val="000"/>
          <w:sz w:val="28"/>
          <w:szCs w:val="28"/>
        </w:rPr>
        <w:t xml:space="preserve">　　清朝文字狱的危害</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清朝文字狱的资料</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清朝文字狱的起因大致可分为三种情况。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一，清除一些曾听命于明朝的官员及知识分子。以及将旧的史书销毁，对坚持续写史书者和收藏者，施罪流放或诛杀。</w:t>
      </w:r>
    </w:p>
    <w:p>
      <w:pPr>
        <w:ind w:left="0" w:right="0" w:firstLine="560"/>
        <w:spacing w:before="450" w:after="450" w:line="312" w:lineRule="auto"/>
      </w:pPr>
      <w:r>
        <w:rPr>
          <w:rFonts w:ascii="宋体" w:hAnsi="宋体" w:eastAsia="宋体" w:cs="宋体"/>
          <w:color w:val="000"/>
          <w:sz w:val="28"/>
          <w:szCs w:val="28"/>
        </w:rPr>
        <w:t xml:space="preserve">　　二，清朝初期，反清的运动总是一波未平一波又起，对巩固清朝统治非常不利，所以当时为了能加强满洲贵族的封建专治制度，就对反清思想实行暴力打击。</w:t>
      </w:r>
    </w:p>
    <w:p>
      <w:pPr>
        <w:ind w:left="0" w:right="0" w:firstLine="560"/>
        <w:spacing w:before="450" w:after="450" w:line="312" w:lineRule="auto"/>
      </w:pPr>
      <w:r>
        <w:rPr>
          <w:rFonts w:ascii="宋体" w:hAnsi="宋体" w:eastAsia="宋体" w:cs="宋体"/>
          <w:color w:val="000"/>
          <w:sz w:val="28"/>
          <w:szCs w:val="28"/>
        </w:rPr>
        <w:t xml:space="preserve">　　三，康熙雍正当朝之际，权利斗争空前激化，也就是历史上所说的夺嫡之争。雍正上位之后，为了加强自己的地位，便借助文字狱来打击嫡诸王的势力。所以当时文字狱是当时雍正帝用来打击诸侯王的工具。清朝在康熙，雍正，乾隆时期，大兴文字狱，用暴力对待知识分子，暴力之残酷在历史上罕见至极。清朝文字狱的起因不是偶然的，而是有非常复杂的社会背景和深厚的思想文化根源的。</w:t>
      </w:r>
    </w:p>
    <w:p>
      <w:pPr>
        <w:ind w:left="0" w:right="0" w:firstLine="560"/>
        <w:spacing w:before="450" w:after="450" w:line="312" w:lineRule="auto"/>
      </w:pPr>
      <w:r>
        <w:rPr>
          <w:rFonts w:ascii="宋体" w:hAnsi="宋体" w:eastAsia="宋体" w:cs="宋体"/>
          <w:color w:val="000"/>
          <w:sz w:val="28"/>
          <w:szCs w:val="28"/>
        </w:rPr>
        <w:t xml:space="preserve">　　清朝进入盛世的时候土地辽阔，政权稳定，边境安宁，文字狱也一兴再兴，这是一个很应该重视的现象。清朝已经是封建的社会主义的末期 ,这样的社会制度经过几个朝代的发展 ,更加成熟了。清朝不仅将所有的封建专制主义继承了 ,而且又再这个基础上继续发展和改进 ,所以创建了专制制度的新高度。清朝时期朝廷认为要保护自己的权益，一定要加强对政权的管理，不许人们有言语上的，字面上的的不满，否则就会受到惩罚;这便是清朝文字狱的起因。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清朝文字狱的特点</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2025-12-10T01:54:56+08:00</dcterms:created>
  <dcterms:modified xsi:type="dcterms:W3CDTF">2025-12-10T01:54:56+08:00</dcterms:modified>
</cp:coreProperties>
</file>

<file path=docProps/custom.xml><?xml version="1.0" encoding="utf-8"?>
<Properties xmlns="http://schemas.openxmlformats.org/officeDocument/2006/custom-properties" xmlns:vt="http://schemas.openxmlformats.org/officeDocument/2006/docPropsVTypes"/>
</file>