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杨贵妃三角恋是导致安史之乱的爆发吗?</w:t>
      </w:r>
      <w:bookmarkEnd w:id="1"/>
    </w:p>
    <w:p>
      <w:pPr>
        <w:jc w:val="center"/>
        <w:spacing w:before="0" w:after="450"/>
      </w:pPr>
      <w:r>
        <w:rPr>
          <w:rFonts w:ascii="Arial" w:hAnsi="Arial" w:eastAsia="Arial" w:cs="Arial"/>
          <w:color w:val="999999"/>
          <w:sz w:val="20"/>
          <w:szCs w:val="20"/>
        </w:rPr>
        <w:t xml:space="preserve">来源：网络  作者：夜色微凉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安史之乱是唐朝史上最严重的一次战乱，据说安史之乱是杨贵妃和安禄山之间暧昧关系引起的，究竟有没有这回事呢，下面为您解答一番。安史之乱：唐代玄宗末年至代宗初年由唐朝将领安禄山与史思明向唐朝发动的战争，是同唐朝争夺统治权的内战，是唐由盛而衰的转折...</w:t>
      </w:r>
    </w:p>
    <w:p>
      <w:pPr>
        <w:ind w:left="0" w:right="0" w:firstLine="560"/>
        <w:spacing w:before="450" w:after="450" w:line="312" w:lineRule="auto"/>
      </w:pPr>
      <w:r>
        <w:rPr>
          <w:rFonts w:ascii="宋体" w:hAnsi="宋体" w:eastAsia="宋体" w:cs="宋体"/>
          <w:color w:val="000"/>
          <w:sz w:val="28"/>
          <w:szCs w:val="28"/>
        </w:rPr>
        <w:t xml:space="preserve">安史之乱是唐朝史上最严重的一次战乱，据说安史之乱是杨贵妃和安禄山之间暧昧关系引起的，究竟有没有这回事呢，下面为您解答一番。</w:t>
      </w:r>
    </w:p>
    <w:p>
      <w:pPr>
        <w:ind w:left="0" w:right="0" w:firstLine="560"/>
        <w:spacing w:before="450" w:after="450" w:line="312" w:lineRule="auto"/>
      </w:pPr>
      <w:r>
        <w:rPr>
          <w:rFonts w:ascii="黑体" w:hAnsi="黑体" w:eastAsia="黑体" w:cs="黑体"/>
          <w:color w:val="000000"/>
          <w:sz w:val="36"/>
          <w:szCs w:val="36"/>
          <w:b w:val="1"/>
          <w:bCs w:val="1"/>
        </w:rPr>
        <w:t xml:space="preserve">安史之乱：</w:t>
      </w:r>
    </w:p>
    <w:p>
      <w:pPr>
        <w:ind w:left="0" w:right="0" w:firstLine="560"/>
        <w:spacing w:before="450" w:after="450" w:line="312" w:lineRule="auto"/>
      </w:pPr>
      <w:r>
        <w:rPr>
          <w:rFonts w:ascii="宋体" w:hAnsi="宋体" w:eastAsia="宋体" w:cs="宋体"/>
          <w:color w:val="000"/>
          <w:sz w:val="28"/>
          <w:szCs w:val="28"/>
        </w:rPr>
        <w:t xml:space="preserve">唐代玄宗末年至代宗初年由唐朝将领安禄山与史思明向唐朝发动的战争，是同唐朝争夺统治权的内战，是唐由盛而衰的转折点，也促使唐代开始出现藩镇割据的局面。由于发起反唐的指挥官以安禄山与史思明二人为主，故事件被冠以安史之名。</w:t>
      </w:r>
    </w:p>
    <w:p>
      <w:pPr>
        <w:ind w:left="0" w:right="0" w:firstLine="560"/>
        <w:spacing w:before="450" w:after="450" w:line="312" w:lineRule="auto"/>
      </w:pPr>
      <w:r>
        <w:rPr>
          <w:rFonts w:ascii="黑体" w:hAnsi="黑体" w:eastAsia="黑体" w:cs="黑体"/>
          <w:color w:val="000000"/>
          <w:sz w:val="36"/>
          <w:szCs w:val="36"/>
          <w:b w:val="1"/>
          <w:bCs w:val="1"/>
        </w:rPr>
        <w:t xml:space="preserve">杨贵妃与安禄山的暧昧关系：</w:t>
      </w:r>
    </w:p>
    <w:p>
      <w:pPr>
        <w:ind w:left="0" w:right="0" w:firstLine="560"/>
        <w:spacing w:before="450" w:after="450" w:line="312" w:lineRule="auto"/>
      </w:pPr>
      <w:r>
        <w:rPr>
          <w:rFonts w:ascii="宋体" w:hAnsi="宋体" w:eastAsia="宋体" w:cs="宋体"/>
          <w:color w:val="000"/>
          <w:sz w:val="28"/>
          <w:szCs w:val="28"/>
        </w:rPr>
        <w:t xml:space="preserve">无论是《开元天宝遗事》、《杨太真外传》、《禄山事迹》等野史稗记，还是《唐史演义》、《梧桐雨》等小说杂剧，我们都能看到对“杨安恋”的大肆渲染，有的说得活灵活现，其中便有“贵妃三日洗禄儿”的趣闻，说杨玉环为干儿子安禄山三天洗身。元代白朴的杂剧《梧桐雨》中则说说道安禄山进宫之后因为与杨贵妃发生暧昧关系而被逐出宫守边关，安禄山因为思念之情心生烦恼遂起兵抢杨贵妃，司马光《资治通鉴》卷216中竟然也记载有“贵妃洗禄儿”事，司马光也倾向于杨玉环与安禄山有私情。</w:t>
      </w:r>
    </w:p>
    <w:p>
      <w:pPr>
        <w:ind w:left="0" w:right="0" w:firstLine="560"/>
        <w:spacing w:before="450" w:after="450" w:line="312" w:lineRule="auto"/>
      </w:pPr>
      <w:r>
        <w:rPr>
          <w:rFonts w:ascii="黑体" w:hAnsi="黑体" w:eastAsia="黑体" w:cs="黑体"/>
          <w:color w:val="000000"/>
          <w:sz w:val="36"/>
          <w:szCs w:val="36"/>
          <w:b w:val="1"/>
          <w:bCs w:val="1"/>
        </w:rPr>
        <w:t xml:space="preserve">杨贵妃与安禄山暧昧关系是真是假？</w:t>
      </w:r>
    </w:p>
    <w:p>
      <w:pPr>
        <w:ind w:left="0" w:right="0" w:firstLine="560"/>
        <w:spacing w:before="450" w:after="450" w:line="312" w:lineRule="auto"/>
      </w:pPr>
      <w:r>
        <w:rPr>
          <w:rFonts w:ascii="宋体" w:hAnsi="宋体" w:eastAsia="宋体" w:cs="宋体"/>
          <w:color w:val="000"/>
          <w:sz w:val="28"/>
          <w:szCs w:val="28"/>
        </w:rPr>
        <w:t xml:space="preserve">首先是正史上毫无记载，就连暗示也没留下一点。司马光《资治通鉴》所记也是依据野史，不足证信。再说司马光所记“贵妃洗禄儿”的时间是天宝十年，这正是杨贵妃受玄宗专宠的时期，俩人“行同辇，止同室，宴专席，寝专房”，几乎形影不离，安禄山实无机可乘。杨贵妃与安禄山“私通”说，不仅有娱乐八卦的成分，还有一个重要因素掺杂其间。李唐王朝的追随者，需要给那场著名的“安史之乱”找只“替罪羊”，杨贵妃当然是最合适的人选。于是，杨贵妃便成为“安史之乱”的罪魁祸首，又是一个“红颜祸水”论。杨贵妃体重到底是多少历史上真正的香妃却是另有其人历史最难解决的谜团 阿房宫究竟存不存在?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2026-06-19T10:28:36+08:00</dcterms:created>
  <dcterms:modified xsi:type="dcterms:W3CDTF">2026-06-19T10:28:36+08:00</dcterms:modified>
</cp:coreProperties>
</file>

<file path=docProps/custom.xml><?xml version="1.0" encoding="utf-8"?>
<Properties xmlns="http://schemas.openxmlformats.org/officeDocument/2006/custom-properties" xmlns:vt="http://schemas.openxmlformats.org/officeDocument/2006/docPropsVTypes"/>
</file>