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东学党起义背景 朝鲜东学党起义是怎么回事</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东学党起义图　　东学党起义背景中，第一个原因就是民族危机。在进入第二次工业革命之后，...</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近代历史上，很多人都知道朝鲜东学党起义是怎么回事。它是在朝鲜境内爆发的反对朝鲜王朝的封建统治，反对帝国主义瓜分侵略的农民起义。这次起义是打着东学道的旗号，并且以东学道的学徒为核心的起义，由于统治阶级称呼“东学道”为“东学党”为此此次起义又叫东学党起义。</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在中国提及朝鲜东学党起义是怎么回事，大多会将它描述成东学党起义，而在日本和韩国还有其它的说法。例如：朝鲜和日本将它称为甲午农民战争，韩国称这次起义为东学农民运动或东学革命。这些说法在当时不是这样认为的。朝鲜的封建地主阶级将东学军视为历史上的黄巾军、白莲教等异端组织，蔑视他们为“东匪”、“东徒”，称这次起义为“东学乱”、“东学党之乱”。但是随着时间的推移，这次起义的历史意义逐渐被人所承认，所以才有了后来的这些说法。</w:t>
      </w:r>
    </w:p>
    <w:p>
      <w:pPr>
        <w:ind w:left="0" w:right="0" w:firstLine="560"/>
        <w:spacing w:before="450" w:after="450" w:line="312" w:lineRule="auto"/>
      </w:pPr>
      <w:r>
        <w:rPr>
          <w:rFonts w:ascii="宋体" w:hAnsi="宋体" w:eastAsia="宋体" w:cs="宋体"/>
          <w:color w:val="000"/>
          <w:sz w:val="28"/>
          <w:szCs w:val="28"/>
        </w:rPr>
        <w:t xml:space="preserve">　　东学党起义是朝鲜历史上一次大范围的农民起义，当时的封建制度下，贪官污吏横行，农民对当时的贪官赵秉甲恨之入骨，人们反抗的情绪越来越严重。万石洑水税事件的发生，引燃了农民起义的导火索。古阜、泰仁的上千名农民在当地东学道首领全琫准等人的率领下，攻入衙门。贪官赵秉甲闻讯逃走，农民占领了衙门。之后惩办贪官污吏，烧毁地契、奴婢卖身契，释放狱中百姓，开仓放粮，由此拉开了起义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2026-03-10T07:50:03+08:00</dcterms:created>
  <dcterms:modified xsi:type="dcterms:W3CDTF">2026-03-10T07:50:03+08:00</dcterms:modified>
</cp:coreProperties>
</file>

<file path=docProps/custom.xml><?xml version="1.0" encoding="utf-8"?>
<Properties xmlns="http://schemas.openxmlformats.org/officeDocument/2006/custom-properties" xmlns:vt="http://schemas.openxmlformats.org/officeDocument/2006/docPropsVTypes"/>
</file>