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萧何与韩信：权力的博弈与历史的谜团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　　韩信的崛起与萧何的识才　　韩信原本只...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韩信的崛起与萧何的识才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原本只是一个无名小卒，但他凭借过人的军事才能和卓越的战略眼光，逐渐在乱世中脱颖而出。萧何作为刘邦的重要谋士，深知韩信的才能对于汉朝的重要性。因此，他极力推荐韩信给刘邦，并帮助韩信在军中崭露头角。可以说，没有萧何的慧眼识才，就没有韩信后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权力的博弈与猜忌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韩信战功的不断累积，他在军中的威望也日益提高。这自然引起了刘邦和其他将领的猜忌和不安。他们担心韩信会因为功劳过大而威胁到自己的地位和权力。在这种背景下，萧何作为刘邦的心腹，也不得不开始考虑如何平衡韩信与其他将领之间的关系，以及如何维护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萧何的计谋与韩信的悲剧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刘邦对韩信的猜忌，萧何精心策划了一场骗局。他利用韩信的信任，诱使韩信进入宫中，然后突然将其逮捕。随后，萧何又指使吕后将韩信处死。这一举动虽然成功消除了刘邦对韩信的疑虑，但也使得萧何背上了背叛朋友、陷害忠良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为什么要骗杀韩信？这个问题的答案或许并不简单。从表面上看，这是一场权力的博弈和猜忌的结果；但从深层次来看，这也是人性复杂性和历史局限性的体现。在那个动荡的时代，每个人都在为了生存和权力而奋斗，而在这个过程中，难免会做出一些违背道德和良心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韩信的故事告诉我们，权力往往伴随着猜忌和背叛，而真正的智者应该懂得如何在复杂的政治环境中保持清醒和理智。同时，我们也应该看到人性中的光辉与阴暗并存，只有通过不断的反思和自我提升，才能更好地应对生活中的挑战和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