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揭秘弘治中兴是指的哪个皇帝 弘治中兴的历史评价</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弘治中兴是指的弘治年间的中兴盛世，弘治是明朝孝宗朱佑樘的年号，在明孝宗朱佑樘在位期间只使用了弘治一个年号，弘治中兴是指的哪个皇帝?弘治中兴指的是明孝宗朱佑樘在位期间的统治。　　　　弘治中兴是指的哪个皇帝?是明孝宗朱佑樘统治时期。明宪宗于...</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关于弘治中兴的评价是什么</w:t>
      </w:r>
    </w:p>
    <w:p>
      <w:pPr>
        <w:ind w:left="0" w:right="0" w:firstLine="560"/>
        <w:spacing w:before="450" w:after="450" w:line="312" w:lineRule="auto"/>
      </w:pPr>
      <w:r>
        <w:rPr>
          <w:rFonts w:ascii="宋体" w:hAnsi="宋体" w:eastAsia="宋体" w:cs="宋体"/>
          <w:color w:val="000"/>
          <w:sz w:val="28"/>
          <w:szCs w:val="28"/>
        </w:rPr>
        <w:t xml:space="preserve">　　弘治中兴是指1488年至1505年明孝宗在位期间的英明统治，因为明孝宗的年号定为弘治，因此史学家将其统治的这段时间称为弘治中兴，在弘治年间由于作为皇帝的明孝宗积极的采取了各项有利于社会发展的措施，使得政治清明、经济繁荣、人民安居乐业，可以说弘治中兴使得衰败的明朝得以中兴，下面说一下对弘治中兴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的评价一：明孝宗继位的时候其父亲明宪宗留下了一个内忧外患的烂摊子，明孝宗继位之后厉行改革，使得明朝衰颓的国势开始变得强大起来，到明孝宗统治的晚期明朝国库已经变得充盈，人民生活也变得富裕，称得上是安居乐业，因此史学家才将明孝宗统治的时期称为“弘治中兴”。</w:t>
      </w:r>
    </w:p>
    <w:p>
      <w:pPr>
        <w:ind w:left="0" w:right="0" w:firstLine="560"/>
        <w:spacing w:before="450" w:after="450" w:line="312" w:lineRule="auto"/>
      </w:pPr>
      <w:r>
        <w:rPr>
          <w:rFonts w:ascii="宋体" w:hAnsi="宋体" w:eastAsia="宋体" w:cs="宋体"/>
          <w:color w:val="000"/>
          <w:sz w:val="28"/>
          <w:szCs w:val="28"/>
        </w:rPr>
        <w:t xml:space="preserve">　　弘治中兴评价二：由于明孝宗统治时期削弱了太监乱政的现象，采取了一些发展经济、挽救危机的治国措施，缓和了社会矛盾，出现了一个较为稳定的时期，社会经济发展迅速，政治清明。明朝出现了一个值得称道的治世局面，这一治世局面使得明朝呈现出欣欣向荣的景象。</w:t>
      </w:r>
    </w:p>
    <w:p>
      <w:pPr>
        <w:ind w:left="0" w:right="0" w:firstLine="560"/>
        <w:spacing w:before="450" w:after="450" w:line="312" w:lineRule="auto"/>
      </w:pPr>
      <w:r>
        <w:rPr>
          <w:rFonts w:ascii="宋体" w:hAnsi="宋体" w:eastAsia="宋体" w:cs="宋体"/>
          <w:color w:val="000"/>
          <w:sz w:val="28"/>
          <w:szCs w:val="28"/>
        </w:rPr>
        <w:t xml:space="preserve">　　弘治中兴评价三：后世的史学家认为明朝传承了十六代，但是值得称道的有为皇帝只有明太祖、明成祖、明孝宗、明仁宗和明宣宗而已，从这里可以看到后世对明孝宗的统治评价是相当高的，甚至是可以与开国皇帝相媲美。</w:t>
      </w:r>
    </w:p>
    <w:p>
      <w:pPr>
        <w:ind w:left="0" w:right="0" w:firstLine="560"/>
        <w:spacing w:before="450" w:after="450" w:line="312" w:lineRule="auto"/>
      </w:pPr>
      <w:r>
        <w:rPr>
          <w:rFonts w:ascii="宋体" w:hAnsi="宋体" w:eastAsia="宋体" w:cs="宋体"/>
          <w:color w:val="000"/>
          <w:sz w:val="28"/>
          <w:szCs w:val="28"/>
        </w:rPr>
        <w:t xml:space="preserve">　　终而言之，弘治中兴可以说是挽救明朝于颓亡之中，是明朝不可多得的太平盛世，当然这一盛世明孝宗的功劳是不可以忽视的，但是也不能完全归结于一个人的力量，可以说是一个群体的力量造就的，这是一个中国儒家文化传统生命力重新勃兴的繁荣景象。</w:t>
      </w:r>
    </w:p>
    <w:p>
      <w:pPr>
        <w:ind w:left="0" w:right="0" w:firstLine="560"/>
        <w:spacing w:before="450" w:after="450" w:line="312" w:lineRule="auto"/>
      </w:pPr>
      <w:r>
        <w:rPr>
          <w:rFonts w:ascii="宋体" w:hAnsi="宋体" w:eastAsia="宋体" w:cs="宋体"/>
          <w:color w:val="000"/>
          <w:sz w:val="28"/>
          <w:szCs w:val="28"/>
        </w:rPr>
        <w:t xml:space="preserve">　　弘治中兴发生于多少年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揭秘弘治中兴的背景是什么</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历史上的弘治中兴措施有哪些方面</w:t>
      </w:r>
    </w:p>
    <w:p>
      <w:pPr>
        <w:ind w:left="0" w:right="0" w:firstLine="560"/>
        <w:spacing w:before="450" w:after="450" w:line="312" w:lineRule="auto"/>
      </w:pPr>
      <w:r>
        <w:rPr>
          <w:rFonts w:ascii="宋体" w:hAnsi="宋体" w:eastAsia="宋体" w:cs="宋体"/>
          <w:color w:val="000"/>
          <w:sz w:val="28"/>
          <w:szCs w:val="28"/>
        </w:rPr>
        <w:t xml:space="preserve">　　弘治中兴指的是明孝宗在位期间的统治，明孝宗朱佑樘十八岁就继位，继位之后积极的革除弊政，推行改革，最终使得明朝从一个内忧外患并存的没落王朝成为了一个政治清明、社会稳定、经济繁荣、人民安居乐业的治世局面，所以说明孝宗实在是一位不可多得的英明君主。下面就说一下弘治中兴措施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措施一：政治方面明孝宗积极的进行改革，首先做的就是整顿吏治，通过整治使得正直能干的大臣得到了升迁，也获得了施展自己才能的机会，哪些混日子依靠逢迎拍马上位的官员受到了贬谪，有罪的官员则受到了应有的惩处。通过整治明孝宗时期的吏治变得清明廉洁。同时明孝宗对自己的要求也很高，可以说做到了勤政廉政，诸多的人才被起用，明孝宗是一个宽和仁厚的君主。同时明孝宗还厉行节俭，并且以身作则，同时注重法制，颁布了重要的法典。</w:t>
      </w:r>
    </w:p>
    <w:p>
      <w:pPr>
        <w:ind w:left="0" w:right="0" w:firstLine="560"/>
        <w:spacing w:before="450" w:after="450" w:line="312" w:lineRule="auto"/>
      </w:pPr>
      <w:r>
        <w:rPr>
          <w:rFonts w:ascii="宋体" w:hAnsi="宋体" w:eastAsia="宋体" w:cs="宋体"/>
          <w:color w:val="000"/>
          <w:sz w:val="28"/>
          <w:szCs w:val="28"/>
        </w:rPr>
        <w:t xml:space="preserve">　　弘治中兴措施二：在军事方面明孝宗击败吐鲁番，收复嘉峪关以西的土地，经营哈密。明孝宗还修缮长城，抵御蒙古。明孝宗还爱护自己的武将，击败鞑靼小王子，颁布《佥民壮法》。</w:t>
      </w:r>
    </w:p>
    <w:p>
      <w:pPr>
        <w:ind w:left="0" w:right="0" w:firstLine="560"/>
        <w:spacing w:before="450" w:after="450" w:line="312" w:lineRule="auto"/>
      </w:pPr>
      <w:r>
        <w:rPr>
          <w:rFonts w:ascii="宋体" w:hAnsi="宋体" w:eastAsia="宋体" w:cs="宋体"/>
          <w:color w:val="000"/>
          <w:sz w:val="28"/>
          <w:szCs w:val="28"/>
        </w:rPr>
        <w:t xml:space="preserve">　　弘治中兴措施三：在外交方面明孝宗奉行和平的外交政策，采取积极防御抗战的战略。没有追击蒙古鞑靼小王子的军队，只是进行驱赶，安南、暹罗、琉球、占城、撒马儿罕、火剌札、爪哇、日本等属国不定期来明朝入贡。</w:t>
      </w:r>
    </w:p>
    <w:p>
      <w:pPr>
        <w:ind w:left="0" w:right="0" w:firstLine="560"/>
        <w:spacing w:before="450" w:after="450" w:line="312" w:lineRule="auto"/>
      </w:pPr>
      <w:r>
        <w:rPr>
          <w:rFonts w:ascii="宋体" w:hAnsi="宋体" w:eastAsia="宋体" w:cs="宋体"/>
          <w:color w:val="000"/>
          <w:sz w:val="28"/>
          <w:szCs w:val="28"/>
        </w:rPr>
        <w:t xml:space="preserve">　　弘治中兴措施四：经济方面，明孝宗看到了人民生活的不易，于是减免赋税，进行经济改革，兴修水利，使得国家出现了繁荣景象，人口增加了，国家的财政收入也出现了增长。</w:t>
      </w:r>
    </w:p>
    <w:p>
      <w:pPr>
        <w:ind w:left="0" w:right="0" w:firstLine="560"/>
        <w:spacing w:before="450" w:after="450" w:line="312" w:lineRule="auto"/>
      </w:pPr>
      <w:r>
        <w:rPr>
          <w:rFonts w:ascii="宋体" w:hAnsi="宋体" w:eastAsia="宋体" w:cs="宋体"/>
          <w:color w:val="000"/>
          <w:sz w:val="28"/>
          <w:szCs w:val="28"/>
        </w:rPr>
        <w:t xml:space="preserve">　　弘治中兴措施五：明孝宗统治期间积极的对黄淮进行治理，经过治理黄河和淮河水患有所减轻，同时还对江南进行了治理，在之后的二百多年里，江南一带几乎是旱涝保收的鱼米之乡。</w:t>
      </w:r>
    </w:p>
    <w:p>
      <w:pPr>
        <w:ind w:left="0" w:right="0" w:firstLine="560"/>
        <w:spacing w:before="450" w:after="450" w:line="312" w:lineRule="auto"/>
      </w:pPr>
      <w:r>
        <w:rPr>
          <w:rFonts w:ascii="宋体" w:hAnsi="宋体" w:eastAsia="宋体" w:cs="宋体"/>
          <w:color w:val="000"/>
          <w:sz w:val="28"/>
          <w:szCs w:val="28"/>
        </w:rPr>
        <w:t xml:space="preserve">　　弘治中兴措施六：明孝宗施行积极的民族政策，对回族施行开明的扶持政策，同时加强了对西藏的管理。</w:t>
      </w:r>
    </w:p>
    <w:p>
      <w:pPr>
        <w:ind w:left="0" w:right="0" w:firstLine="560"/>
        <w:spacing w:before="450" w:after="450" w:line="312" w:lineRule="auto"/>
      </w:pPr>
      <w:r>
        <w:rPr>
          <w:rFonts w:ascii="宋体" w:hAnsi="宋体" w:eastAsia="宋体" w:cs="宋体"/>
          <w:color w:val="000"/>
          <w:sz w:val="28"/>
          <w:szCs w:val="28"/>
        </w:rPr>
        <w:t xml:space="preserve">　　浅析弘治中兴与万历中兴有什么不同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2026-06-19T08:42:50+08:00</dcterms:created>
  <dcterms:modified xsi:type="dcterms:W3CDTF">2026-06-19T08:42:50+08:00</dcterms:modified>
</cp:coreProperties>
</file>

<file path=docProps/custom.xml><?xml version="1.0" encoding="utf-8"?>
<Properties xmlns="http://schemas.openxmlformats.org/officeDocument/2006/custom-properties" xmlns:vt="http://schemas.openxmlformats.org/officeDocument/2006/docPropsVTypes"/>
</file>