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揭慈禧柔情的一面：善待情敌 把情敌当成好姐妹</w:t>
      </w:r>
      <w:bookmarkEnd w:id="1"/>
    </w:p>
    <w:p>
      <w:pPr>
        <w:jc w:val="center"/>
        <w:spacing w:before="0" w:after="450"/>
      </w:pPr>
      <w:r>
        <w:rPr>
          <w:rFonts w:ascii="Arial" w:hAnsi="Arial" w:eastAsia="Arial" w:cs="Arial"/>
          <w:color w:val="999999"/>
          <w:sz w:val="20"/>
          <w:szCs w:val="20"/>
        </w:rPr>
        <w:t xml:space="preserve">来源：网络  作者：空山新雨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w:t>
      </w:r>
    </w:p>
    <w:p>
      <w:pPr>
        <w:ind w:left="0" w:right="0" w:firstLine="560"/>
        <w:spacing w:before="450" w:after="450" w:line="312" w:lineRule="auto"/>
      </w:pPr>
      <w:r>
        <w:rPr>
          <w:rFonts w:ascii="宋体" w:hAnsi="宋体" w:eastAsia="宋体" w:cs="宋体"/>
          <w:color w:val="000"/>
          <w:sz w:val="28"/>
          <w:szCs w:val="28"/>
        </w:rPr>
        <w:t xml:space="preserve">　　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遗诏，事情败露后，她含恨而死。有的文艺作品将丽妃之死处理为慈禧效法两千年前吕后残害戚夫人的手段，拔其发，断其肢，哑其声，剜其目，熏其耳，示为\"人彘\"，置于厕中受尽凌辱而惨死，只不过将茅厕改为酒缸。</w:t>
      </w:r>
    </w:p>
    <w:p>
      <w:pPr>
        <w:ind w:left="0" w:right="0" w:firstLine="560"/>
        <w:spacing w:before="450" w:after="450" w:line="312" w:lineRule="auto"/>
      </w:pPr>
      <w:r>
        <w:rPr>
          <w:rFonts w:ascii="宋体" w:hAnsi="宋体" w:eastAsia="宋体" w:cs="宋体"/>
          <w:color w:val="000"/>
          <w:sz w:val="28"/>
          <w:szCs w:val="28"/>
        </w:rPr>
        <w:t xml:space="preserve">　　真实的历史上，有丽妃这个人吗?丽妃真的是被慈禧残忍迫害致死的吗?</w:t>
      </w:r>
    </w:p>
    <w:p>
      <w:pPr>
        <w:ind w:left="0" w:right="0" w:firstLine="560"/>
        <w:spacing w:before="450" w:after="450" w:line="312" w:lineRule="auto"/>
      </w:pPr>
      <w:r>
        <w:rPr>
          <w:rFonts w:ascii="宋体" w:hAnsi="宋体" w:eastAsia="宋体" w:cs="宋体"/>
          <w:color w:val="000"/>
          <w:sz w:val="28"/>
          <w:szCs w:val="28"/>
        </w:rPr>
        <w:t xml:space="preserve">　　史书和清宫档案记载，丽妃是主事庆海的女儿，他他拉氏。道光十七年(1837)二月二十七日生，比咸丰帝小6岁，比慈禧小2岁，与慈安同岁。咸丰元年(1851)参选秀女时，丽妃和慈禧同被选中。丽妃被封为丽贵人，慈禧被封为兰贵人。咸丰二年(1852)，二人同时入宫。咸丰四年(1854)，丽妃被封为丽嫔，慈禧被封为懿嫔。</w:t>
      </w:r>
    </w:p>
    <w:p>
      <w:pPr>
        <w:ind w:left="0" w:right="0" w:firstLine="560"/>
        <w:spacing w:before="450" w:after="450" w:line="312" w:lineRule="auto"/>
      </w:pPr>
      <w:r>
        <w:rPr>
          <w:rFonts w:ascii="宋体" w:hAnsi="宋体" w:eastAsia="宋体" w:cs="宋体"/>
          <w:color w:val="000"/>
          <w:sz w:val="28"/>
          <w:szCs w:val="28"/>
        </w:rPr>
        <w:t xml:space="preserve">　　咸丰五年(1855)五月初七日，丽妃为咸丰帝产下了皇长女，三天后就晋封为丽妃。咸丰六年(1856)三月二十三日，慈禧生下了皇长子载淳，即后来的同治帝，当天就晋升为懿妃。咸丰帝死后不到3个月，慈禧就以同治帝的名义，以“丽妃侍奉皇考有年，诞育大公主”，晋封她为丽皇贵妃，越过了贵妃这一级，一次升了两级。同治十三年(1874)十一月，慈禧又降懿旨，尊封丽皇贵妃为丽皇贵太妃，地位仅低于皇太后。</w:t>
      </w:r>
    </w:p>
    <w:p>
      <w:pPr>
        <w:ind w:left="0" w:right="0" w:firstLine="560"/>
        <w:spacing w:before="450" w:after="450" w:line="312" w:lineRule="auto"/>
      </w:pPr>
      <w:r>
        <w:rPr>
          <w:rFonts w:ascii="宋体" w:hAnsi="宋体" w:eastAsia="宋体" w:cs="宋体"/>
          <w:color w:val="000"/>
          <w:sz w:val="28"/>
          <w:szCs w:val="28"/>
        </w:rPr>
        <w:t xml:space="preserve">　　多年来，丽妃体弱多病，经常吃药，于光绪十六年(1890)十一月十五日病逝，享年54岁。她死后第三天，光绪帝亲自到金棺前奠酒、行礼。她的金棺暂安于田村殡宫。光绪十九年(1893)四月十八日，丽妃金棺葬入清东陵的定陵妃园寝。这座妃园寝的后院建有15座宝顶，共分三排。丽妃的宝顶位于第一排的正中之位，处于这座园寝的最尊贵的位置。</w:t>
      </w:r>
    </w:p>
    <w:p>
      <w:pPr>
        <w:ind w:left="0" w:right="0" w:firstLine="560"/>
        <w:spacing w:before="450" w:after="450" w:line="312" w:lineRule="auto"/>
      </w:pPr>
      <w:r>
        <w:rPr>
          <w:rFonts w:ascii="宋体" w:hAnsi="宋体" w:eastAsia="宋体" w:cs="宋体"/>
          <w:color w:val="000"/>
          <w:sz w:val="28"/>
          <w:szCs w:val="28"/>
        </w:rPr>
        <w:t xml:space="preserve">　　丽妃所生的女儿是咸丰帝惟一的女儿，所以备受咸丰帝和众妃嫔的喜爱，同治九年(1870)被封为荣安固伦公主。清朝制度：只有皇后生的女儿才能封为固伦公主，妃嫔生的只能封和硕公主。按此规定，丽妃生的这个女儿应封和硕公主，可是慈禧却破例封她为荣安固伦公主。</w:t>
      </w:r>
    </w:p>
    <w:p>
      <w:pPr>
        <w:ind w:left="0" w:right="0" w:firstLine="560"/>
        <w:spacing w:before="450" w:after="450" w:line="312" w:lineRule="auto"/>
      </w:pPr>
      <w:r>
        <w:rPr>
          <w:rFonts w:ascii="宋体" w:hAnsi="宋体" w:eastAsia="宋体" w:cs="宋体"/>
          <w:color w:val="000"/>
          <w:sz w:val="28"/>
          <w:szCs w:val="28"/>
        </w:rPr>
        <w:t xml:space="preserve">　　从这些史实可以看出，慈禧不仅没有迫害丽妃，反而对她和她的女儿非常好。慈禧是一个政治女强人，而丽妃只是一个后宫女子，开始的几年丽妃与慈禧的地位一直是相同的，可以说是\"齐驱并进\"。但是她毕竟只生育了女儿，而慈禧后来生的是儿子，从这点来说，她俩就有了本质的区别，她根本不是慈禧的对手，慈禧没必要去害她。（原文来自趣说战争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2026-04-29T06:07:15+08:00</dcterms:created>
  <dcterms:modified xsi:type="dcterms:W3CDTF">2026-04-29T06:07:15+08:00</dcterms:modified>
</cp:coreProperties>
</file>

<file path=docProps/custom.xml><?xml version="1.0" encoding="utf-8"?>
<Properties xmlns="http://schemas.openxmlformats.org/officeDocument/2006/custom-properties" xmlns:vt="http://schemas.openxmlformats.org/officeDocument/2006/docPropsVTypes"/>
</file>