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曹操“唯才是举”政策及其实施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许多杰出的统治者通过实施一系列政策来巩固自己的统治地位，其中曹操的“唯才是举”政策就是一个典型的例子。这一政策旨在选拔人才，不论其出身和背景，只要有才能就能得到重用。那么，曹操是如何实施这一政策的呢?　　一、曹操的人才...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许多杰出的统治者通过实施一系列政策来巩固自己的统治地位，其中曹操的“唯才是举”政策就是一个典型的例子。这一政策旨在选拔人才，不论其出身和背景，只要有才能就能得到重用。那么，曹操是如何实施这一政策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一、曹操的人才观念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三国时期魏国的奠基人，深知人才对于国家的重要性。他提出了“唯才是举”的用人原则，强调在选拔官员时要注重其才能和实际表现，而不是过分关注其家世背景。这一观念在当时的社会环境下具有很强的现实意义，有助于打破门阀士族对政治的垄断，选拔出真正有才干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二、实施方法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广泛招揽人才：曹操在实施“唯才是举”政策时，首先做的是广泛招揽人才。他通过各种渠道寻找有才能的人，不论其出身、地位或过往经历。这种开放的态度使得许多有才干的人得以脱颖而出，成为曹操手下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公平竞争机制：为了确保人才选拔的公平性，曹操建立了一套公平竞争的机制。他鼓励手下的将领和官员互相竞争，以实际表现为标准来评判优劣。这种竞争机制激发了人们的积极性和创造力，为国家的发展注入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灵活使用人才：曹操在任用人才时非常灵活。他根据每个人的特长和能力来安排职位和任务，充分发挥每个人的潜力。同时，他也注重培养人才的成长和发展，为他们的晋升提供机会和支持。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重视人才的培养：除了选拔人才外，曹操还非常重视人才的培养。他设立学校和书院，聘请名儒担任教职，为国家培养大量优秀人才。这些人才成为了国家的栋梁之才，为国家的繁荣做出了巨大贡献。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操的“唯才是举”政策是一种开明的用人原则。通过广泛招揽人才、建立公平竞争机制、灵活使用人才以及重视人才培养等措施，曹操成功地选拔了一批优秀的官员和将领。这一政策不仅有助于打破门阀士族对政治的垄断，还为国家的发展提供了源源不断的人才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