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吴鞠通：名瑭，淮安市人，一位杰出的中医温病学家</w:t>
      </w:r>
      <w:bookmarkEnd w:id="1"/>
    </w:p>
    <w:p>
      <w:pPr>
        <w:jc w:val="center"/>
        <w:spacing w:before="0" w:after="450"/>
      </w:pPr>
      <w:r>
        <w:rPr>
          <w:rFonts w:ascii="Arial" w:hAnsi="Arial" w:eastAsia="Arial" w:cs="Arial"/>
          <w:color w:val="999999"/>
          <w:sz w:val="20"/>
          <w:szCs w:val="20"/>
        </w:rPr>
        <w:t xml:space="preserve">来源：网络  作者：紫陌红尘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吴鞠通(1758--1836)，江苏省淮安市淮安区人，享年79岁。(见《吴鞠通年岁考》载《江苏中医1964年4期)他是一位杰出的中医温病学家。对中医学的贡献，在于对中医立法上的革新和理论上的完善，尤其对于温热性疾病的治疗，他对于理论的发...</w:t>
      </w:r>
    </w:p>
    <w:p>
      <w:pPr>
        <w:ind w:left="0" w:right="0" w:firstLine="560"/>
        <w:spacing w:before="450" w:after="450" w:line="312" w:lineRule="auto"/>
      </w:pPr>
      <w:r>
        <w:rPr>
          <w:rFonts w:ascii="宋体" w:hAnsi="宋体" w:eastAsia="宋体" w:cs="宋体"/>
          <w:color w:val="000"/>
          <w:sz w:val="28"/>
          <w:szCs w:val="28"/>
        </w:rPr>
        <w:t xml:space="preserve">　　吴鞠通(1758--1836)，江苏省淮安市淮安区人，享年79岁。(见《吴鞠通年岁考》载《江苏中医1964年4期)他是一位杰出的中医温病学家。对中医学的贡献，在于对中医立法上的革新和理论上的完善，尤其对于温热性疾病的治疗，他对于理论的发挥和留下的诸多方剂，使得中医的基本治法在外感病和热性病方面得到了进一步的完善。</w:t>
      </w:r>
    </w:p>
    <w:p>
      <w:pPr>
        <w:ind w:left="0" w:right="0" w:firstLine="560"/>
        <w:spacing w:before="450" w:after="450" w:line="312" w:lineRule="auto"/>
      </w:pPr>
      <w:r>
        <w:rPr>
          <w:rFonts w:ascii="宋体" w:hAnsi="宋体" w:eastAsia="宋体" w:cs="宋体"/>
          <w:color w:val="000"/>
          <w:sz w:val="28"/>
          <w:szCs w:val="28"/>
        </w:rPr>
        <w:t xml:space="preserve">　　吴鞠通，名瑭，淮安市人，生于清乾隆二十二年(1757年)，卒于道光二十一年(1841年)，享年79岁。他是一位杰出的中医温病学家。对中医学的贡献，在于对中医立法上的革新和理论上的完善，尤其对于温热性疾病的治疗，他对于理论的发挥和留下的诸多方剂，使得中医的基本治法在外感病和热性病方面得到了进一步的完善。</w:t>
      </w:r>
    </w:p>
    <w:p>
      <w:pPr>
        <w:ind w:left="0" w:right="0" w:firstLine="560"/>
        <w:spacing w:before="450" w:after="450" w:line="312" w:lineRule="auto"/>
      </w:pPr>
      <w:r>
        <w:rPr>
          <w:rFonts w:ascii="宋体" w:hAnsi="宋体" w:eastAsia="宋体" w:cs="宋体"/>
          <w:color w:val="000"/>
          <w:sz w:val="28"/>
          <w:szCs w:val="28"/>
        </w:rPr>
        <w:t xml:space="preserve">　　吴鞠通出生于淮安市一个穷书生家庭。父吴守让，字逊夫，乾隆辛巳(1761年)秀才(《淮山肄雅录》)。吴鞠通一生悬壶，自26岁离淮后，主要在京城行医，晚年又云游大江南北，虽曾几度回淮，与淮阴名士丁晏、潘德舆、孔继嵘、名医杨福堂为至交好友，但在地方文献中很难找到一篇比较完整的关于他生平的资料。我们只能从他的《温病条辨·自序》等材料中知其生平经历的大概情况。</w:t>
      </w:r>
    </w:p>
    <w:p>
      <w:pPr>
        <w:ind w:left="0" w:right="0" w:firstLine="560"/>
        <w:spacing w:before="450" w:after="450" w:line="312" w:lineRule="auto"/>
      </w:pPr>
      <w:r>
        <w:rPr>
          <w:rFonts w:ascii="宋体" w:hAnsi="宋体" w:eastAsia="宋体" w:cs="宋体"/>
          <w:color w:val="000"/>
          <w:sz w:val="28"/>
          <w:szCs w:val="28"/>
        </w:rPr>
        <w:t xml:space="preserve">　　青年时攻科举习儒，19岁时父亲病故，于是弃儒学医。后被选副贡入京，参与《四库全书》医书部分的抄写检校工作，读了吴又可《温疫论》深受启发，又研读晋唐以降各家学说，收益不浅，于医学知识大有长进。</w:t>
      </w:r>
    </w:p>
    <w:p>
      <w:pPr>
        <w:ind w:left="0" w:right="0" w:firstLine="560"/>
        <w:spacing w:before="450" w:after="450" w:line="312" w:lineRule="auto"/>
      </w:pPr>
      <w:r>
        <w:rPr>
          <w:rFonts w:ascii="宋体" w:hAnsi="宋体" w:eastAsia="宋体" w:cs="宋体"/>
          <w:color w:val="000"/>
          <w:sz w:val="28"/>
          <w:szCs w:val="28"/>
        </w:rPr>
        <w:t xml:space="preserve">　　乾隆五十八年(1793年)京都大疫流行，不少病人因治疗不当而死亡，吴鞠通利用叶天士之法奋力抢救，抢救了数十病人，名声大振。</w:t>
      </w:r>
    </w:p>
    <w:p>
      <w:pPr>
        <w:ind w:left="0" w:right="0" w:firstLine="560"/>
        <w:spacing w:before="450" w:after="450" w:line="312" w:lineRule="auto"/>
      </w:pPr>
      <w:r>
        <w:rPr>
          <w:rFonts w:ascii="宋体" w:hAnsi="宋体" w:eastAsia="宋体" w:cs="宋体"/>
          <w:color w:val="000"/>
          <w:sz w:val="28"/>
          <w:szCs w:val="28"/>
        </w:rPr>
        <w:t xml:space="preserve">　　吴鞠通当时学医未成，深感锥心疾首，他的境遇竟与汉代张仲景感于宗族数百人死于伤寒而奋力钻研极其相似。吴鞠通发奋读书，精究医术，终成温病大家，是温病学派的最高成就。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2026-01-23T05:11:03+08:00</dcterms:created>
  <dcterms:modified xsi:type="dcterms:W3CDTF">2026-01-23T05:11:03+08:00</dcterms:modified>
</cp:coreProperties>
</file>

<file path=docProps/custom.xml><?xml version="1.0" encoding="utf-8"?>
<Properties xmlns="http://schemas.openxmlformats.org/officeDocument/2006/custom-properties" xmlns:vt="http://schemas.openxmlformats.org/officeDocument/2006/docPropsVTypes"/>
</file>