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脱离民间传说的纪晓岚:仕途坎坷不受重用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是否看过电视剧《铁齿铜牙纪晓岚》？剧中的纪晓岚与乾陵堪称关系完美的君臣，与贪官和珅斗智斗勇。实际上电视剧中塑造的纪晓岚是根据民间传说得来的，脱离民间传说的纪晓岚，虽然有才，却并不受到乾隆的重用，仕途坎坷。说这话有什么根据？一一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看过电视剧《铁齿铜牙纪晓岚》？剧中的纪晓岚与乾陵堪称关系完美的君臣，与贪官和珅斗智斗勇。实际上电视剧中塑造的纪晓岚是根据民间传说得来的，脱离民间传说的纪晓岚，虽然有才，却并不受到乾隆的重用，仕途坎坷。说这话有什么根据？一一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资料记载，纪晓岚真实的形象和民间传说存在着很大的差异。历史中真实的纪晓岚“貌寝短视”。“貌寝”指相貌丑陋;“短视”就是近视眼。这位大学士不光有这些缺点还要加上口吃的毛病，但客观地说，纪晓岚既然能通过各层科举考试，长相也绝对不是“对不住观众”，应该能“过得去”，但纪晓岚长相不好看却是无疑的。在乾隆以貌取人的标准下，这些先天不足让纪晓岚吃了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纪晓岚再才华横溢，他相貌一般般、近视眼、口吃这些“毛病”，是乾隆和纪晓岚一辈子貌合神离，得不到真正重视的一个重要原因。纪晓岚难以做乾隆的宠臣、重臣，难以参与重大的政治决策，只能以文字安身立命，只能做乾隆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曾出任都察院左都御史，因判案不力，部议本应受罚，乾隆却说：“这次派任的纪晓岚，本系无用腐儒，只不过是凑个数而已，况且他并不熟悉刑名等事务，又是近视眼他所犯的过错情有可原。一个堂堂学富五车才高八斗的大学士，在他的主子心中竟是个“凑数的腐儒”这般田地，怎能叫人不再说他一次悲哀。纪晓岚一生中两次任乡试考官，六次任会试考官，三次任礼部尚书，这些都是一些无实权的官职，只是大清朝廷花瓶般的摆设而已，是他做词臣真实际遇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让纪晓岚总纂《四库全书》，只是为了给自己多抹点脂粉，为自己的“文治武功”多弄些噱头。让纪晓岚当总纂，这是因为纪晓岚在这方面确实有他人无可比拟的才气，乾隆认为他只能做一些这类的工作，而并不是把他当成独当一面的重臣。纪晓岚在《四库全书》上经营十三年，亲自撰写了《四库全书总目提要》，还编写了《四库全书简明目录》，他一生的荣耀和辉煌在此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纂修《四库全书》的过程中，纪晓岚和许多同僚都饱尝了文字所带来的窘迫、艰辛甚至家破身亡，后人很难从其中看到“爬格子”的那种愉悦。总纂纪晓岚、陆锡熊和总校陆费墀等人都因差错而多次遭到乾隆的呵斥、交部议处、罚赔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三十三年(1768年)，纪晓岚因给亲家卢见曾通风报信而卷入盐政亏空案。和珅抓住时机给了他最致命的打击，他被发配到新疆乌鲁木齐。在这段时间里，他的大儿子病亡，爱妾郭彩符也撒手人寰，家破人亡。但纪晓岚依然坚定地从悲痛中走了出来，两年后他又回到朝堂。但是这些并不能妨碍纪晓岚乐观的精神，纪晓岚在69岁那年自题一首挽联如下：“浮沉宦海如鸥鸟，生死书丛似蠹鱼。”把自己比作在官场中起落浮沉的鸥鸟;又说自己如生死书中的蠹鱼。这其中表达了他对自身命运的喟叹，也包含了对自己一生的认识，这也是他毕生经历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一生虽然坎坷，但是他担任过各种职务，历经三朝皇帝，他的才能即使没有得到乾隆的重视却是不能否认的。纪晓岚也因此得到许多的称号，虽然真实的纪晓岚与电视剧描述的出入很大，但是他任然是令后人尊敬的满清第一大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