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20世纪中国十大美女排行榜:金庸梦中情人得第一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古至今都不缺美女，随着现代整容技术与彩妆的流行，美女更是随处可见。但是，每个年代的美女有独属于那个年代的韵味，今天要盘点的是上个世纪中国的十大倾国倾城的美女，都有谁呢？一起去看看吧。萧蔷是90年代台湾第一美女，自1989年起开展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古至今都不缺美女，随着现代整容技术与彩妆的流行，美女更是随处可见。但是，每个年代的美女有独属于那个年代的韵味，今天要盘点的是上个世纪中国的十大倾国倾城的美女，都有谁呢？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萧蔷是90年代台湾第一美女，自1989年起开展自己的演艺事业，从模特界逐步跨足戏剧、电影、广告、歌唱、写作等多元领域，1990年代末期、2000年代初期当红时，被媒体封为 “台湾第一美女”。除了长相美外，萧蔷还堪称是演员中最聪明的一个，她看的书，是普通人阅读量的10倍。有人喜欢看言情小说，有人喜欢科技杂志，她两者都爱，连一些冷僻的佛经教义她也能读进去，这样的精神和定力是异于常人的，萧蔷读书读得多，在采访时自然能旁征博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是中国影视界最具“美”名的女演员—琼瑶剧中演绎恩恩怨怨，古装剧中扮相楚楚动人。《三国演义》中的貂蝉、《大明宫词》中的太平公主，成为影视剧史上最经典的扮相。她在最当红的时候退居幕后，相夫教子，全力辅助老公陈凯歌成就电影大业，同时又借助老公的影响力，在影坛拥有一席之地，如此一来她把能人和贤妻的美誉皆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曼玉，1983年获得香港小姐亚军，同年代表香港赴英国参加“世界小姐选美大赛”入选前十五名。张曼玉皮肤白皙、身材高挑，气质高雅。作为演员，她的外貌可塑性强，并用演技是许多人折服。落落大方的张曼玉是熟女的完美典范，她出席公共场合时展露从容、优雅姿态，让各个年龄层的女人心神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美神”之称的黎姿，最美的在于她的甜甜的小酒涡，一笑倾城的感觉，很温暖、很明艳，随着年龄的增长和气质的沉淀，三十多岁的黎姿愈发散发出令人惊叹的美丽和优雅，她是少见的越活越年轻，越大越美丽的女星，现在她成为华人女星中不老传说的代表。在多个论坛上讨论香港美丽的女星时，黎姿都当仁不让地位于最美丽的一群之中。岁月没有蚀去她的光芒，反而雕刻出她的玲珑剔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