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帛书解码：从马王堆汉墓窥见汉代贵族的生活图景</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1973年，长沙马王堆三号汉墓的封土被层层揭开，一卷静卧地下两千年的丝帛缓缓舒展，这便是马王堆汉墓出土的珍贵帛书。这些以墨或朱砂抄录在黄褐色丝帛上的文字与图像，不仅是汉代文明的“原件”，更如同一把钥匙，为我们打开了西汉贵族生活的隐秘大门...</w:t>
      </w:r>
    </w:p>
    <w:p>
      <w:pPr>
        <w:ind w:left="0" w:right="0" w:firstLine="560"/>
        <w:spacing w:before="450" w:after="450" w:line="312" w:lineRule="auto"/>
      </w:pPr>
      <w:r>
        <w:rPr>
          <w:rFonts w:ascii="宋体" w:hAnsi="宋体" w:eastAsia="宋体" w:cs="宋体"/>
          <w:color w:val="000"/>
          <w:sz w:val="28"/>
          <w:szCs w:val="28"/>
        </w:rPr>
        <w:t xml:space="preserve">　　1973年，长沙马王堆三号汉墓的封土被层层揭开，一卷静卧地下两千年的丝帛缓缓舒展，这便是马王堆汉墓出土的珍贵帛书。这些以墨或朱砂抄录在黄褐色丝帛上的文字与图像，不仅是汉代文明的“原件”，更如同一把钥匙，为我们打开了西汉贵族生活的隐秘大门，将衣食住行、精神信仰与日常智慧的鲜活图景，从历史的迷雾中清晰还原。</w:t>
      </w:r>
    </w:p>
    <w:p>
      <w:pPr>
        <w:ind w:left="0" w:right="0" w:firstLine="560"/>
        <w:spacing w:before="450" w:after="450" w:line="312" w:lineRule="auto"/>
      </w:pPr>
      <w:r>
        <w:rPr>
          <w:rFonts w:ascii="宋体" w:hAnsi="宋体" w:eastAsia="宋体" w:cs="宋体"/>
          <w:color w:val="000"/>
          <w:sz w:val="28"/>
          <w:szCs w:val="28"/>
        </w:rPr>
        <w:t xml:space="preserve">　　一、饮食之韵：从帛书与器物看贵族的味觉追求</w:t>
      </w:r>
    </w:p>
    <w:p>
      <w:pPr>
        <w:ind w:left="0" w:right="0" w:firstLine="560"/>
        <w:spacing w:before="450" w:after="450" w:line="312" w:lineRule="auto"/>
      </w:pPr>
      <w:r>
        <w:rPr>
          <w:rFonts w:ascii="宋体" w:hAnsi="宋体" w:eastAsia="宋体" w:cs="宋体"/>
          <w:color w:val="000"/>
          <w:sz w:val="28"/>
          <w:szCs w:val="28"/>
        </w:rPr>
        <w:t xml:space="preserve">　　马王堆汉墓出土的帛书与随葬器物，共同勾勒出汉代贵族精致而讲究的饮食日常。在安徽博物院与湖南省博物馆联合举办的“马王堆——西汉·一个家族的‘永生之梦’”特展中，“君幸食”狸猫纹漆食盘格外引人注目。漆盘上百余只形态各异的狸猫图案，搭配朱书“君幸食”“九升”，既彰显了宴饮的仪式感，也传递出“吃好喝好”的朴素愿景。而墓中出土的遣册，更是汉代饮食文化的“说明书”，详细记载了烧烤、煎炸、蒸煮、涮烫、腌制等多元烹饪技法，以及腊、脯、鲍、菹等食品贮藏保鲜方法，足见贵族对饮食的极致追求。</w:t>
      </w:r>
    </w:p>
    <w:p>
      <w:pPr>
        <w:ind w:left="0" w:right="0" w:firstLine="560"/>
        <w:spacing w:before="450" w:after="450" w:line="312" w:lineRule="auto"/>
      </w:pPr>
      <w:r>
        <w:rPr>
          <w:rFonts w:ascii="宋体" w:hAnsi="宋体" w:eastAsia="宋体" w:cs="宋体"/>
          <w:color w:val="000"/>
          <w:sz w:val="28"/>
          <w:szCs w:val="28"/>
        </w:rPr>
        <w:t xml:space="preserve">　　从食材来看，辛追夫人的餐桌堪称丰富：糕点、肉羹、酒饮、瓜果、调味品一应俱全，甜瓜、枣、梨、杨梅等水果更是常见，甚至在她的消化道中还发现了138粒半甜瓜子，足见其对时令鲜果的喜爱。遣册中记载的豆豉、豆豉姜酱、橘皮、花椒、桂皮、茱萸等调味品，更体现出汉代已注重苦、咸、酸、辛、甘五味调和，湘菜风味的雏形悄然显现。这些细节，不仅还原了贵族的饮食品质，更折射出汉代饮食文化中礼制与享受并存的特质。</w:t>
      </w:r>
    </w:p>
    <w:p>
      <w:pPr>
        <w:ind w:left="0" w:right="0" w:firstLine="560"/>
        <w:spacing w:before="450" w:after="450" w:line="312" w:lineRule="auto"/>
      </w:pPr>
      <w:r>
        <w:rPr>
          <w:rFonts w:ascii="宋体" w:hAnsi="宋体" w:eastAsia="宋体" w:cs="宋体"/>
          <w:color w:val="000"/>
          <w:sz w:val="28"/>
          <w:szCs w:val="28"/>
        </w:rPr>
        <w:t xml:space="preserve">　　二、服饰之美：帛书记载下的时尚与工艺巅峰</w:t>
      </w:r>
    </w:p>
    <w:p>
      <w:pPr>
        <w:ind w:left="0" w:right="0" w:firstLine="560"/>
        <w:spacing w:before="450" w:after="450" w:line="312" w:lineRule="auto"/>
      </w:pPr>
      <w:r>
        <w:rPr>
          <w:rFonts w:ascii="宋体" w:hAnsi="宋体" w:eastAsia="宋体" w:cs="宋体"/>
          <w:color w:val="000"/>
          <w:sz w:val="28"/>
          <w:szCs w:val="28"/>
        </w:rPr>
        <w:t xml:space="preserve">　　帛书及相关文献，为我们揭开了汉代贵族服饰的时尚密码与工艺高度。马王堆汉墓中，辛追夫人的素纱单衣堪称2000年前的“高定”华服，衣长160厘米、通袖长195厘米，重量却仅48克，轻如蝉翼，是西汉纺织技术的巅峰之作。学者推测，这件素纱单衣是装饰性服装，穿在色彩艳丽的锦袍外，以轻薄透明的质感衬托内层衣物的华美，尽显穿着者的身份尊贵。</w:t>
      </w:r>
    </w:p>
    <w:p>
      <w:pPr>
        <w:ind w:left="0" w:right="0" w:firstLine="560"/>
        <w:spacing w:before="450" w:after="450" w:line="312" w:lineRule="auto"/>
      </w:pPr>
      <w:r>
        <w:rPr>
          <w:rFonts w:ascii="宋体" w:hAnsi="宋体" w:eastAsia="宋体" w:cs="宋体"/>
          <w:color w:val="000"/>
          <w:sz w:val="28"/>
          <w:szCs w:val="28"/>
        </w:rPr>
        <w:t xml:space="preserve">　　而“长寿绣”丝绵袍则是汉代丝绸工艺的另一高峰。这件以绢为地、内絮丝绵的绵袍，采用流畅的曲线和流动的云气纹构成“长寿绣”纹样，寓意吉祥。辛追夫人随葬的22层锦绣织袍，每一层都凝聚着高超的纺织技艺与审美品位，从素纱单衣的轻盈到“长寿绣”的精美，这些服饰不仅展现了汉代贵族的时尚追求，更印证了当时纺织工艺的卓越水平，让这位汉代“时尚达人”的形象跃然眼前。</w:t>
      </w:r>
    </w:p>
    <w:p>
      <w:pPr>
        <w:ind w:left="0" w:right="0" w:firstLine="560"/>
        <w:spacing w:before="450" w:after="450" w:line="312" w:lineRule="auto"/>
      </w:pPr>
      <w:r>
        <w:rPr>
          <w:rFonts w:ascii="宋体" w:hAnsi="宋体" w:eastAsia="宋体" w:cs="宋体"/>
          <w:color w:val="000"/>
          <w:sz w:val="28"/>
          <w:szCs w:val="28"/>
        </w:rPr>
        <w:t xml:space="preserve">　　三、养生之智：帛书里的健康哲学与生活实践</w:t>
      </w:r>
    </w:p>
    <w:p>
      <w:pPr>
        <w:ind w:left="0" w:right="0" w:firstLine="560"/>
        <w:spacing w:before="450" w:after="450" w:line="312" w:lineRule="auto"/>
      </w:pPr>
      <w:r>
        <w:rPr>
          <w:rFonts w:ascii="宋体" w:hAnsi="宋体" w:eastAsia="宋体" w:cs="宋体"/>
          <w:color w:val="000"/>
          <w:sz w:val="28"/>
          <w:szCs w:val="28"/>
        </w:rPr>
        <w:t xml:space="preserve">　　马王堆帛书蕴含的养生智慧，生动还原了汉代贵族对健康与“永生”的追求。展览中的帛书《养生方》《五十二病方》《杂疗方》等医学文献，全面展现了西汉时期的养生体系，而绘制于帛书的《导引图》更是一大亮点。这幅图像清晰展示了汉代人通过特定姿势和呼吸练习保健身体的方法，堪称中国古代的“瑜伽图谱”，足见当时养生理念的成熟与实践的系统化。</w:t>
      </w:r>
    </w:p>
    <w:p>
      <w:pPr>
        <w:ind w:left="0" w:right="0" w:firstLine="560"/>
        <w:spacing w:before="450" w:after="450" w:line="312" w:lineRule="auto"/>
      </w:pPr>
      <w:r>
        <w:rPr>
          <w:rFonts w:ascii="宋体" w:hAnsi="宋体" w:eastAsia="宋体" w:cs="宋体"/>
          <w:color w:val="000"/>
          <w:sz w:val="28"/>
          <w:szCs w:val="28"/>
        </w:rPr>
        <w:t xml:space="preserve">　　从辛追夫人遗体历经两千年仍保存完好、皮肤有弹性、关节可活动的状态，便能感受到汉代贵族对养生的重视。这些帛书不仅记录了日常养生的方法，更反映出汉代人将健康与“永生”梦想紧密相连的精神追求。他们将养生融入生活日常，以严谨的态度践行健康之道，这种对生命质量的重视，正是贵族生活品质的重要体现。</w:t>
      </w:r>
    </w:p>
    <w:p>
      <w:pPr>
        <w:ind w:left="0" w:right="0" w:firstLine="560"/>
        <w:spacing w:before="450" w:after="450" w:line="312" w:lineRule="auto"/>
      </w:pPr>
      <w:r>
        <w:rPr>
          <w:rFonts w:ascii="宋体" w:hAnsi="宋体" w:eastAsia="宋体" w:cs="宋体"/>
          <w:color w:val="000"/>
          <w:sz w:val="28"/>
          <w:szCs w:val="28"/>
        </w:rPr>
        <w:t xml:space="preserve">　　四、精神之境：帛书承载的宇宙观与生死信仰</w:t>
      </w:r>
    </w:p>
    <w:p>
      <w:pPr>
        <w:ind w:left="0" w:right="0" w:firstLine="560"/>
        <w:spacing w:before="450" w:after="450" w:line="312" w:lineRule="auto"/>
      </w:pPr>
      <w:r>
        <w:rPr>
          <w:rFonts w:ascii="宋体" w:hAnsi="宋体" w:eastAsia="宋体" w:cs="宋体"/>
          <w:color w:val="000"/>
          <w:sz w:val="28"/>
          <w:szCs w:val="28"/>
        </w:rPr>
        <w:t xml:space="preserve">　　帛书不仅是生活技艺的记录，更承载着汉代贵族的精神世界与宇宙认知。马王堆出土的《周易·六十四卦》及六篇失传千年的《易传》，揭示了汉代从迷信占卜向理性思考的思维转型。孔子“观其德义”的易学主张，在帛书中得到实证，说明当时贵族已将《周易》视为承载君子德义修养的经典，而非单纯的卜筮工具，展现出理性思辨的精神追求。</w:t>
      </w:r>
    </w:p>
    <w:p>
      <w:pPr>
        <w:ind w:left="0" w:right="0" w:firstLine="560"/>
        <w:spacing w:before="450" w:after="450" w:line="312" w:lineRule="auto"/>
      </w:pPr>
      <w:r>
        <w:rPr>
          <w:rFonts w:ascii="宋体" w:hAnsi="宋体" w:eastAsia="宋体" w:cs="宋体"/>
          <w:color w:val="000"/>
          <w:sz w:val="28"/>
          <w:szCs w:val="28"/>
        </w:rPr>
        <w:t xml:space="preserve">　　辛追墓T形帛画则直观呈现了汉代人对生死的理解与永生的渴望。帛画涵盖天上、人间、地下三层空间，绘有飞禽走兽、龙凤腾云等意象，将黄老升仙信仰融入其中，既是对死后世界的想象，也是对“永生之梦”的极致表达。这些帛书与帛画，连同墓葬中精心安排的随葬品，共同构建起汉代贵族完整的精神体系，让我们看到他们在物质享受之外，对精神永恒与宇宙秩序的深刻探索。</w:t>
      </w:r>
    </w:p>
    <w:p>
      <w:pPr>
        <w:ind w:left="0" w:right="0" w:firstLine="560"/>
        <w:spacing w:before="450" w:after="450" w:line="312" w:lineRule="auto"/>
      </w:pPr>
      <w:r>
        <w:rPr>
          <w:rFonts w:ascii="宋体" w:hAnsi="宋体" w:eastAsia="宋体" w:cs="宋体"/>
          <w:color w:val="000"/>
          <w:sz w:val="28"/>
          <w:szCs w:val="28"/>
        </w:rPr>
        <w:t xml:space="preserve">　　马王堆汉墓出土的帛书，以文字与图像的双重形式，将汉代贵族的生活细节、审美追求、健康智慧与精神信仰完整呈现。从饮食的精致到服饰的华美，从养生的严谨到精神的深邃，这些跨越千年的丝帛，不仅让我们触摸到西汉贵族真实的日常，更让我们读懂了那个时代的烟火气与精神高度。它们既是历史的见证，更是连接古今的桥梁，让两千年前的生活图景，在当代依然鲜活生动，持续为后人解读汉代文明提供着最真实、最珍贵的注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2026-07-31T16:28:35+08:00</dcterms:created>
  <dcterms:modified xsi:type="dcterms:W3CDTF">2026-07-31T16:28:35+08:00</dcterms:modified>
</cp:coreProperties>
</file>

<file path=docProps/custom.xml><?xml version="1.0" encoding="utf-8"?>
<Properties xmlns="http://schemas.openxmlformats.org/officeDocument/2006/custom-properties" xmlns:vt="http://schemas.openxmlformats.org/officeDocument/2006/docPropsVTypes"/>
</file>