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探寻林升：南宋诗坛的隐秘瑰宝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文坛的璀璨星河中，林升宛如一颗隐秘的明珠，虽流传作品有限，却以独特的艺术魅力与深刻的思想内涵，在历史长河中留下了不可磨灭的印记。他以诗为笔，描绘时代风貌，抒发内心情感，其作品成为后世了解南宋社会与文化的重要窗口。　　一、林升生平：...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文坛的璀璨星河中，林升宛如一颗隐秘的明珠，虽流传作品有限，却以独特的艺术魅力与深刻的思想内涵，在历史长河中留下了不可磨灭的印记。他以诗为笔，描绘时代风貌，抒发内心情感，其作品成为后世了解南宋社会与文化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一、林升生平：隐于历史的诗者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林升，字云友，又名梦屏，生活于南宋孝宗朝（1106 - 1170 年），大约处于绍兴至淳熙年间，是浙江平阳（今浙江苍南县繁枝林坳）人。他虽身处南宋偏安一隅、社会动荡的时代，却以诗文为寄托，在历史的长河中留下了自己的声音。然而，由于历史资料的匮乏，他的生平事迹鲜为人知，仅能从一些地方文献和诗作中略窥一二。他如同一位隐者，在历史的舞台上悄然登场，又悄然隐去，只留下那些珍贵的诗作，等待着后人去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二、《题临安邸》：直击时弊的千古绝唱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题临安邸》无疑是林升最具代表性的作品，被纳入语文部编版五年级上册的课文，足见其文学价值与历史意义。这首诗创作于宋孝宗年间，当时南宋朝廷偏安江南，统治者沉迷于享乐，无心收复失地，社会矛盾日益尖锐。林升目睹了临安城歌舞升平的虚假繁荣，心中充满了愤懑与忧虑，于是挥笔写下了这首千古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外青山楼外楼，西湖歌舞几时休？”诗的开篇，以递进的手法勾勒出临安城的繁华景象。青山层叠，楼台密布，看似一片盛景，然而，这繁华背后却是无休止的宴乐。诗人用这样的描写，暗示了南宋朝廷的腐朽与堕落。“暖风熏得游人醉，直把杭州作汴州。”这两句更是点睛之笔，以讽刺的笔触点明主题。“游人”暗指统治者，他们在暖风（喻指奢靡风气）中迷失自我，将临时都城杭州当作故都汴京，彻底忘却了亡国之耻。全诗语言凝练，意象鲜明，将愤懑与忧思融入对现实景象的白描中，具有强烈的批判力度和警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三、《长相思》：细腻入微的情感表达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题临安邸》，林升的《长相思》也展现了他细腻的情感世界。这首词虽流传不广，却以其独特的艺术魅力，吸引了众多读者的目光。词中，林升以女子的视角，描绘了相思之苦。“花深深。柳阴阴。度柳穿花觅信音。君心负妾心。怨呜琴。恨孤衾。钿誓钗盟何处寻。当初谁料今。”上阕通过描写花深深、柳阴阴的春日景象，营造出一种温馨而又略带忧伤的氛围，女子在花丛柳荫中寻觅着情郎的信音，却始终无果，心中充满了怨恨。下阕则直接抒发了女子对爱情的忠贞不渝和对背叛的痛恨，她回忆起当初的钿誓钗盟，如今却无处寻觅，不禁悲从中来。整首词情感真挚，语言优美，将女子的相思之苦刻画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四、《洞仙歌·梅》：借物抒情的艺术佳作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的《洞仙歌·梅》同样是一首不可多得的佳作。这首词以梅花喻人，开篇“飞琼伴侣，偶别珠宫去。未返神仙行缀处”，将梅花比作离开仙宫的仙子，流落人间，赋予了梅花一种超凡脱俗的气质。“但凝情、都付默默沉思，空伴俗，非是人间清楚”，进一步描写梅花孤独沉思的状态，表现出它在人间的孤独与无奈。下阕“归来情更苦。甚信缘、都无些个凭据”，写梅花归来后情更苦，感慨缘分难寻，回忆从前却又觉得一切无凭无据。“却因循、误了少年时，怎忍把、从前欢意轻负”，借梅花抒发了对时光流逝、错过美好、难以释怀往昔情感的复杂心境。整首词情感细腻而深沉，将梅花拟人化，通过描写梅花的遭遇，抒发了诗人自己的情感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五、其他作品：多元风格的文学探索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还有《水调歌头·温陵东湖次陈休齐休齐体仁韵》《春日游湖》《满庭芳·促织儿》《贺新郎·端午》《菩萨蛮·金陵赏心亭为叶丞相赋》《送别友人》等作品。这些作品题材广泛，风格多样，涵盖了山水田园、咏物抒情、送别怀人等多个方面。《水调歌头·温陵东湖次陈休齐休齐体仁韵》描绘了雨后春日的美景，表达了诗人寄情山水、闲适自在的心境；《春日游湖》则通过对春日游湖景象的描绘，引发了诗人对人们只关注表面欢乐而忽视自然美景的批评和反思；《满庭芳·促织儿》以促织儿为题材，上阕描绘秋夜之景，渲染出清冷氛围，下阕回忆儿时捕促织、戏促织的欢乐场景，抒发了对时光流逝、物是人非的感慨。这些作品充分展示了林升丰富的创作才华和多元的文学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六、林升作品的历史价值与文学影响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的作品不仅是个人情感的抒发，更是南宋社会的缩影。他以诗为笔，描绘了时代的风貌，反映了社会的矛盾和人民的疾苦。在文学上，他的作品对后世产生了一定的影响。他的《题临安邸》以其深刻的批判精神和强烈的警示意义，成为讽喻诗的典范，为后世诗人提供了借鉴。他的其他作品也以其细腻的情感表达和独特的艺术风格，丰富了南宋文学的内涵。尽管林升的生平事迹鲜为人知，但他的作品却如同一颗颗璀璨的明珠，在历史的长河中闪耀着独特的光芒，值得我们深入研究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