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华阳公主：政治联姻的牺牲品</w:t>
      </w:r>
      <w:bookmarkEnd w:id="1"/>
    </w:p>
    <w:p>
      <w:pPr>
        <w:jc w:val="center"/>
        <w:spacing w:before="0" w:after="450"/>
      </w:pPr>
      <w:r>
        <w:rPr>
          <w:rFonts w:ascii="Arial" w:hAnsi="Arial" w:eastAsia="Arial" w:cs="Arial"/>
          <w:color w:val="999999"/>
          <w:sz w:val="20"/>
          <w:szCs w:val="20"/>
        </w:rPr>
        <w:t xml:space="preserve">来源：网络  作者：雪海孤独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公主往往不仅是皇室的血脉，更承载着政治联姻的使命。华阳公主，作为秦始皇嬴政的长女，其一生更是与秦朝的政治命运紧密相连。她的故事，特别是她与老将王翦的婚姻，深刻揭示了皇室成员在政治棋局中的无奈与牺牲。　　华阳公主，生于秦朝的...</w:t>
      </w:r>
    </w:p>
    <w:p>
      <w:pPr>
        <w:ind w:left="0" w:right="0" w:firstLine="560"/>
        <w:spacing w:before="450" w:after="450" w:line="312" w:lineRule="auto"/>
      </w:pPr>
      <w:r>
        <w:rPr>
          <w:rFonts w:ascii="宋体" w:hAnsi="宋体" w:eastAsia="宋体" w:cs="宋体"/>
          <w:color w:val="000"/>
          <w:sz w:val="28"/>
          <w:szCs w:val="28"/>
        </w:rPr>
        <w:t xml:space="preserve">　　在中国历史上，公主往往不仅是皇室的血脉，更承载着政治联姻的使命。华阳公主，作为秦始皇嬴政的长女，其一生更是与秦朝的政治命运紧密相连。她的故事，特别是她与老将王翦的婚姻，深刻揭示了皇室成员在政治棋局中的无奈与牺牲。</w:t>
      </w:r>
    </w:p>
    <w:p>
      <w:pPr>
        <w:ind w:left="0" w:right="0" w:firstLine="560"/>
        <w:spacing w:before="450" w:after="450" w:line="312" w:lineRule="auto"/>
      </w:pPr>
      <w:r>
        <w:rPr>
          <w:rFonts w:ascii="宋体" w:hAnsi="宋体" w:eastAsia="宋体" w:cs="宋体"/>
          <w:color w:val="000"/>
          <w:sz w:val="28"/>
          <w:szCs w:val="28"/>
        </w:rPr>
        <w:t xml:space="preserve">　　华阳公主，生于秦朝的皇室，是秦始皇的亲生女儿。在秦始皇统一六国的过程中，华阳公主的命运就被纳入了父亲的政治考量之中。为了巩固秦朝的统治，加强皇权，秦始皇采取了多种手段来笼络和控制手下的大臣，其中包括通过政治联姻的方式。</w:t>
      </w:r>
    </w:p>
    <w:p>
      <w:pPr>
        <w:ind w:left="0" w:right="0" w:firstLine="560"/>
        <w:spacing w:before="450" w:after="450" w:line="312" w:lineRule="auto"/>
      </w:pPr>
      <w:r>
        <w:rPr>
          <w:rFonts w:ascii="宋体" w:hAnsi="宋体" w:eastAsia="宋体" w:cs="宋体"/>
          <w:color w:val="000"/>
          <w:sz w:val="28"/>
          <w:szCs w:val="28"/>
        </w:rPr>
        <w:t xml:space="preserve">　　王翦，作为秦朝的一位老将，对秦朝的军事扩张有着重要的贡献。他在秦始皇心中占据着举足轻重的位置。为了进一步巩固与这位老将的关系，秦始皇决定将华阳公主下嫁给王翦。这样的联姻，虽然在表面上是一场荣耀的结合，但对华阳公主个人而言，却无疑是一种巨大的牺牲。</w:t>
      </w:r>
    </w:p>
    <w:p>
      <w:pPr>
        <w:ind w:left="0" w:right="0" w:firstLine="560"/>
        <w:spacing w:before="450" w:after="450" w:line="312" w:lineRule="auto"/>
      </w:pPr>
      <w:r>
        <w:rPr>
          <w:rFonts w:ascii="宋体" w:hAnsi="宋体" w:eastAsia="宋体" w:cs="宋体"/>
          <w:color w:val="000"/>
          <w:sz w:val="28"/>
          <w:szCs w:val="28"/>
        </w:rPr>
        <w:t xml:space="preserve">　　这场婚姻并非出于爱情，而是政治的需要。华阳公主的身份决定了她必须为国家的利益和家族的荣耀付出个人的幸福。这种政治联姻的做法，在古代并不罕见，但它对个人的情感和生活选择产生了深远的影响。</w:t>
      </w:r>
    </w:p>
    <w:p>
      <w:pPr>
        <w:ind w:left="0" w:right="0" w:firstLine="560"/>
        <w:spacing w:before="450" w:after="450" w:line="312" w:lineRule="auto"/>
      </w:pPr>
      <w:r>
        <w:rPr>
          <w:rFonts w:ascii="宋体" w:hAnsi="宋体" w:eastAsia="宋体" w:cs="宋体"/>
          <w:color w:val="000"/>
          <w:sz w:val="28"/>
          <w:szCs w:val="28"/>
        </w:rPr>
        <w:t xml:space="preserve">　　华阳公主的故事，是对封建时代女性命运的一种缩影。在那个时代，女性往往被视为政治交易的筹码，她们的个人意愿被忽视，甚至被牺牲。华阳公主的联姻，虽然帮助秦始皇巩固了与军方的关系，但也让人深思皇室成员在权力游戏中的地位和角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2026-07-31T15:19:15+08:00</dcterms:created>
  <dcterms:modified xsi:type="dcterms:W3CDTF">2026-07-31T15:19:15+08:00</dcterms:modified>
</cp:coreProperties>
</file>

<file path=docProps/custom.xml><?xml version="1.0" encoding="utf-8"?>
<Properties xmlns="http://schemas.openxmlformats.org/officeDocument/2006/custom-properties" xmlns:vt="http://schemas.openxmlformats.org/officeDocument/2006/docPropsVTypes"/>
</file>