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诸葛亮南征：历史与传说的交织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三国时期蜀汉丞相，以其卓越的军事才能和深远的政治远见著称于世。然而，关于他南征的事迹，尤其是“七擒孟获”的故事，却存在一定程度的争议。根据史料考证，这一传奇可能并非完全符合历史事实，诸葛亮也未能彻底平定南方。　　首先，关于“七擒...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三国时期蜀汉丞相，以其卓越的军事才能和深远的政治远见著称于世。然而，关于他南征的事迹，尤其是“七擒孟获”的故事，却存在一定程度的争议。根据史料考证，这一传奇可能并非完全符合历史事实，诸葛亮也未能彻底平定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七擒孟获”的故事，主要来源于后来的文学作品，如《三国演义》等，而非当时的正史记载。在《三国志》等较为严肃的历史文献中，并未详细记录此类事件。孟获作为南蛮的首领，虽在历史上确有其人，但关于他被诸葛亮七次捕获并七次释放的情节，则更多是后人赋予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亮的南征虽然取得了一定的军事成果，迫使南蛮部落暂时臣服，但其并未能彻底平定南方。诸葛亮的军事活动主要集中在今云南地区，通过一系列战役，展现了蜀汉的军事力量。然而，由于南方地形复杂，民族众多，加之蜀汉国力有限，诸葛亮并未能深入南蛮腹地，实现长久稳定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南征，从更广阔的历史视角来看，是蜀汉试图稳固后方、扩大影响力的战略举措。虽然短期内未能彻底平定南方，但诸葛亮的政策在一定程度上缓和了与南蛮的关系，为蜀汉的稳定与发展争取到了宝贵的时间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