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土木堡之变——大明危局下的国运博弈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统十四年（1449年），土木堡的硝烟尚未散尽，明英宗朱祁镇沦为瓦剌俘虏，五十万精锐全军覆没的消息便如惊雷般传至北京。朝野震动，人心惶惶，这座帝国的心脏瞬间被推至存亡边缘。当瓦剌铁骑直逼城下，朝堂之上两种声音激烈碰撞：以徐珵为首的南迁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（1449年），土木堡的硝烟尚未散尽，明英宗朱祁镇沦为瓦剌俘虏，五十万精锐全军覆没的消息便如惊雷般传至北京。朝野震动，人心惶惶，这座帝国的心脏瞬间被推至存亡边缘。当瓦剌铁骑直逼城下，朝堂之上两种声音激烈碰撞：以徐珵为首的南迁派主张放弃北京、迁都南京避祸；以于谦为核心的坚守派则力主死守京师、背水一战。这场关乎国运的博弈，不仅是军事策略的交锋，更是王朝命运的生死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一、危局骤临：土木堡之变后的朝堂震荡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堪称大明开国以来最沉重的军事惨败。明英宗在宦官王振的怂恿下御驾亲征，却因指挥混乱、粮草断绝，被瓦剌军队围困于土木堡。数十万京军精锐折损殆尽，随行文武重臣、勋贵武将几乎全军覆没，皇帝被俘的奇耻大辱，让大明王朝瞬间陷入权力真空与军事崩溃的双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至北京，朝堂上下人心惶惶，孙太后紧急召集御前会议，百官面如死灰，议政殿堂沦为慌乱的漩涡。此时，瓦剌首领也先乘胜南下，意图挟持英宗直取北京，将大明王朝彻底击溃。而北京城防空虚，守军仅剩数万老弱残兵，军械粮草严重不足，与土木堡之战前相比，军事防御体系几近瘫痪，整个国家仿佛被抽走了脊梁，陷入了前所未有的动荡与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二、南迁之议：避祸求存的幻想与隐患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的慌乱中，翰林侍讲徐珵率先抛出南迁之策。他以宋朝南渡为由，主张放弃北京，迁都南京，认为“敌军势大，北京难以守住，不如南迁南京，以图日后”。这一提议看似是避敌锋芒、保存实力的权宜之计，实则暗藏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层面看，南迁意味着放弃北方防线。北京作为大明的北部核心，是抵御游牧民族南下的关键屏障，一旦放弃，整个北方防线将瞬间瓦解，瓦剌铁骑可长驱直入，中原腹地将直接暴露在敌军锋芒之下。从政治层面看，迁都之举等同于向敌人示弱，不仅会动摇民心士气，更可能引发地方割据。一旦朝廷南迁，北方各地失去中央支撑，极易陷入分裂，瓦剌势力或可趁机扶持傀儡政权，重现五胡乱华的混乱局面，甚至导致中华文明面临断代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迁的可行性也备受质疑。当时的明朝国力虽因土木堡之变受损，但并未到崩溃边缘，各地勤王军队尚可调动，国家行政体系仍能运转。若贸然迁都，不仅会消耗大量人力物力，更可能重蹈隋炀帝南迁后民心离散、政权崩塌的覆辙。徐珵的南迁之议，本质上是对危局的恐惧与逃避，看似保全了朝廷，实则是将整个王朝推向了分崩离析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三、坚守之策：背水一战的底气与担当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面对南迁的鼓噪，兵部侍郎于谦挺身而出，以一句“提议南迁的人，该杀！”的厉声斥责，击碎了避祸的幻想，扛起了坚守京师的大旗。他的坚守之策，并非盲目硬拼，而是基于对局势的精准判断与周密布局。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坚守的核心逻辑，是牢牢抓住北京的战略地位与民心根基。他强调“北京是国家的根本，一旦放弃，整个北方都会沦陷”，并以宋朝南渡的惨痛教训为鉴，指出迁都绝非长久之计。在他看来，明朝立国以来，以武力击败元朝，根基稳固，虽遭土木堡之败，但国家整体实力仍在，只要稳定军心、调动各地力量，完全有能力抵御瓦剌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将坚守从口号变为现实，于谦推出了一系列关键举措。他力主拥立英宗之弟朱祁钰为景泰帝，遥尊英宗为太上皇，彻底粉碎瓦剌挟持皇帝勒索的图谋，稳定朝堂根基；同时，他迅速清算王振余党，平息百官怒火，填补权力真空，确保国家行政体系正常运转。在军事上，他紧急从河南、山东、南京等地调集备操军、海防兵驰援，短短一月集结22万守城部队，调取兵器、转运粮草，构建起坚实的防御体系。他甚至放弃闭门死守的传统策略，下令军队列阵九门外背城死战，以决死之心迎战瓦剌，极大地提振了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四、国运分野：两种抉择的终极博弈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迁与坚守的博弈，本质上是两种治国理念与战略胆识的对决。徐珵的南迁，是基于对眼前危机的过度恐惧，试图以退让换取生存空间，却忽视了退让背后的连锁灾难；于谦的坚守，则是基于对国家根基与民心力量的坚定信念，以破釜沉舟的勇气直面危机，用周密的部署与坚定的意志，将绝境转化为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博弈的胜负，最终在战场上见分晓。当也先挟持英宗直逼北京，于谦亲自驻守德胜门，命石亨等将领设下埋伏，以火炮、弓箭重创瓦剌骑兵；瓦剌转攻西直门、彰义门，守军奋勇抵抗，百姓自发支援，形成全民皆兵的抵抗之势。五天激战，瓦剌军十余次进攻皆被击退，后勤补给断绝，士气低落，最终被迫撤退。于谦乘胜追击，连败敌军，彻底解除北京之围，保住了大明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南迁，若当时采纳徐珵的建议，明朝大概率会陷入更危险的境地。北方防线崩溃后，瓦剌势力可能进一步扩张，中原地区陷入混乱，各地勤王力量失去统一指挥，极易形成割据局面。而朝廷南迁后，北方领土大概率难以收复，大明或将提前两百年陷入类似南明的分裂残存状态，王朝国祚大幅缩短，甚至重演五胡乱华的文明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五、历史回响：抉择背后的王朝启示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土木堡之变后的南迁与坚守之争，早已超越了一场军事危机的应对，成为透视王朝兴衰的关键窗口。这场抉择的背后，既彰显了危局中挺身而出的担当精神，也暴露了面对危机时的战略短视与勇气缺失。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坚守，不仅挽救了风雨飘摇的大明，更诠释了“危难之际，当有人挺身而出”的民族精神。他以文臣之躯扛起军事重任，以周密的部署、坚定的意志和清廉的品格，凝聚起军民一心的抵抗力量，证明了人民的力量是无穷的，也印证了关键时刻清晰决断与扎实行动的重要性。而南迁之议的破产，则警示后人：面对危机，逃避退让绝非出路，唯有直面挑战、主动作为，才能守住家国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博弈也为后世留下了深刻的历史启示：国家的命运，往往取决于危难时刻的战略抉择。一个成熟的政权，不仅要有应对危机的制度保障，更要有敢于担当、力挽狂澜的栋梁之材；不仅要认清眼前的困境，更要着眼长远，坚守住国家的根本与尊严。于谦用生命捍卫的坚守，不仅延续了大明国祚，更铸就了中华民族在危难中不屈不挠的精神脊梁，成为后世面对危机时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的硝烟早已散去，南迁与坚守的抉择却永载史册。这场关乎国运的博弈，不仅是大明王朝的生死突围，更是历史留给后人的深刻镜鉴：唯有坚守根基、敢于担当，方能在危局中开辟生路，让文明与国家在风雨中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