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玛丽·博林之子亨利·凯里：从私生子传闻到贵族显赫的传奇人生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玛丽·博林作为亨利八世宫廷中一位命运跌宕的女性，其子亨利·凯里的人生轨迹同样充满戏剧性。尽管关于其血统的争议始终未平，但亨利·凯里凭借个人才能与时代机遇，最终成为都铎王朝重要的贵族与朝臣。　　一、身世之谜：私生子传闻与家族纠葛　　亨利·...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玛丽·博林作为亨利八世宫廷中一位命运跌宕的女性，其子亨利·凯里的人生轨迹同样充满戏剧性。尽管关于其血统的争议始终未平，但亨利·凯里凭借个人才能与时代机遇，最终成为都铎王朝重要的贵族与朝臣。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一、身世之谜：私生子传闻与家族纠葛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出生于1526年，其母玛丽·博林在1520年代初期曾是亨利八世的情妇。由于玛丽与国王的暧昧关系，以及亨利·凯里与亨利八世外貌相似的传闻，后世长期流传其可能是国王私生子的说法。然而，都铎王朝的宫廷记录显示，亨利八世从未公开承认这一身份，亨利·凯里始终以威廉·凯里爵士与玛丽·博林之子的身份被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玛丽·博林与威廉·凯里爵士的婚姻中，亨利·凯里作为次子出生。1528年，其父因汗热病去世，留下巨额债务，玛丽·博林陷入经济困境。此时，亨利·凯里的姨妈安妮·博林成为其监护人，并承担起抚养责任。安妮不仅安排亨利接受优质教育，还通过宫廷关系为其铺就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二、成长之路：教育、监护与宫廷庇护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成长得益于安妮·博林的精心安排。他被送入西多会修道院接受教育，并得到法国诗人尼古拉斯·波旁的指导。这段教育经历不仅塑造了他的学识与修养，也使其深谙宫廷政治的运作规则。安妮·博林对亨利的重视，既源于家族情感，也与当时博林家族巩固权势的需求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1533年安妮·博林加冕为王后后，亨利·凯里的地位进一步提升。作为王后的外甥，他得以频繁出入宫廷，并结识了包括伊丽莎白一世在内的王室成员。然而，1536年安妮因通奸罪被处决，博林家族陷入危机，亨利·凯里却因早年的教育积累与个人能力，未受家族牵连，反而继续在宫廷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三、仕途崛起：从国会议员到贵族显赫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政治生涯始于1547年，他首次当选国会议员，此后多次担任议员职务，积累了丰富的政治经验。1558年伊丽莎白一世即位后，亨利因与女王的表亲关系（其母玛丽·博林是伊丽莎白的姨母）获得重用，被封为骑士，次年晋升为亨斯顿男爵，并获得赫特福德郡和肯特郡的庄园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丽莎白一世统治期间，亨利·凯里成为女王最信任的朝臣之一。他两度出任国会议员，参与制定多项重要政策，并担任特伦特河以南艾尔地区的首席大法官。此外，他还曾掌管伊普斯维奇和唐卡斯特伯爵元帅办公室，显示出卓越的行政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四、家族延续：婚姻、后代与历史影响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婚姻进一步巩固了其家族地位。1545年，他与托马斯·摩根爵士之女安妮·摩根结婚，育有多个子女。其长女凯瑟琳·凯里成为伊丽莎白一世的女侍，并在宫廷中享有极高声望。通过凯瑟琳与弗朗西斯·诺利斯爵士的婚姻，亨利·凯里的血脉得以延续至英国王室——伊丽莎白二世女王便是其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晚年仍活跃于政治舞台。1596年，他在临终前拒绝了伊丽莎白一世封其为威尔特郡伯爵的提议，以“生前未配此荣誉，死后亦不受”的表态彰显其独立人格。他的去世标志着博林家族男性血脉的终结，但其通过联姻与仕途积累的财富与影响力，持续影响着都铎王朝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五、历史评价：争议中的传奇人生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一生始终伴随着私生子传闻的阴影，但历史学家普遍认为，无论其血统如何，他凭借个人才能与时代机遇，成功跻身都铎王朝的贵族阶层。他的教育背景、政治智慧与家族网络，共同塑造了其从宫廷边缘人物到核心朝臣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影视作品中，亨利·凯里的形象常被赋予更多戏剧色彩。例如，在小说《另一个博林家的女孩》及同名电影中，他的身世之谜被进一步放大，成为博林家族兴衰的象征。然而，真实历史中的亨利·凯里，更多是以一位务实、忠诚的朝臣形象被记载，其人生轨迹既反映了都铎王朝宫廷政治的复杂性，也展现了个人奋斗在时代洪流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