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朱棣和朱允炆的关系如何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朱棣和朱允炆的关系如何　　1398年，朱允炆继承了他爷爷朱元璋的皇位，史称建文帝。史书对朱允炆有这样的评价“惠帝天资仁厚。践阼之初，亲贤好学，召用方孝孺等。典章制度，锐意复古。”朱允炆从小受儒家思想的教育，温文尔雅，温和顺从。因为朱元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朱棣和朱允炆的关系如何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朱允炆继承了他爷爷朱元璋的皇位，史称建文帝。史书对朱允炆有这样的评价“惠帝天资仁厚。践阼之初，亲贤好学，召用方孝孺等。典章制度，锐意复古。”朱允炆从小受儒家思想的教育，温文尔雅，温和顺从。因为朱元璋的嫡长子朱标已逝，嫡长孙又早夭，乖巧的朱允炆作为嫡长子次孙，受到了朱元璋的青睐。但是身为一国之君，他缺乏了自信、坚毅的性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朱棣起兵夺皇位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登基后，朱允炆为了巩固皇权和加强中央集权，大刀阔斧地实施“削藩”政策。他的叔叔燕王朱棣在封地内深得民心，势力强大，对他的皇位造成了巨大威胁。因此，朱允炆与亲信大臣密谋逮捕朱棣。朱棣雷厉风行，有勇有谋，像他的父亲朱元璋一样，有着过人的胆识与气魄，怎么能忍受自己侄子如此的做法。朱棣趁势，以八百骑兵举事，发动“靖难之役”，于1402年占领金陵，推倒朱允炆，登上了皇位。江山易主，朱棣成为了明朝的第三位皇帝。与毫无治国经验的朱允炆相比，朱棣更具备了成为帝君的才能。在长达22年的在位期间，朱元璋支持郑和下西洋，抵御外患入侵，巩固领土版权，组织编纂《永乐大典》，为明朝的繁荣昌盛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常百姓家，朱棣与朱允炆只是叔侄关系。但是，生于帝王之家，他们被赋予了更多的期待。“家天下”的环境中，朱元璋的子孙们摩拳擦掌，对皇位虎视眈眈，渴望成为一家之长，一国之君。在这场斗争中，朱允炆不幸地扮演了牺牲者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大明成祖朱棣为什么造反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造反的事件就是历史上的“靖难之役”。1389年，朱元璋驾崩，因为太子朱标早逝，皇位由皇太孙朱允炆世袭。建文帝朱允炆登基后，为加强皇权，巩固中央集权，听取大臣齐泰、黄子澄的意见，开始采取“削藩”政策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朱棣率领靖难之役绘图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先帝朱元璋为了抵御外患，巩固疆土，将他的几个儿子分封到各地，成为“藩王”。藩王势力日积月累，成为朱允炆登基后的巨大阻碍，其中燕王朱棣的力量一直是朱允炆的心头之患。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建文帝朱允炆毫不手软地向他的叔叔们举起了屠刀，几位势力较小的藩王先后被削，被贬庶人。与此同时，朱允炆和亲信大臣密谋逮捕燕王朱棣。采取逮捕行动的张信是朱棣的旧部，将消息偷传与朱棣。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朱棣得知，装疯以自保，并训练死士，积聚力量，准备反攻。1399年，朱棣起兵反抗，打着“诛齐黄，清君侧，靖国难”的口号，攻占金陵，而朱允炆也在皇宫大火中不知所踪。朱棣即位，江山易主。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书生气十足，毫无治国经验，并不具备一国之君的才能。相反，朱棣有勇有谋，与明太祖朱元璋颇像。《奉天靖难记》中记载，太祖谓“异日安国家，必燕王也”，朱元璋一直对朱棣寄予厚望。朱棣在看到侄子朱允炆登基后，心有不甘，一直隐忍，在封地培植自己的力量，等的就是这样的一个机会。总而言之，朱棣造反，就是为了自己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