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明朝锦衣卫陆炳权势滔天，死后为何能保全家族？</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　　陆炳生于明英宗年间，...</w:t>
      </w:r>
    </w:p>
    <w:p>
      <w:pPr>
        <w:ind w:left="0" w:right="0" w:firstLine="560"/>
        <w:spacing w:before="450" w:after="450" w:line="312" w:lineRule="auto"/>
      </w:pPr>
      <w:r>
        <w:rPr>
          <w:rFonts w:ascii="宋体" w:hAnsi="宋体" w:eastAsia="宋体" w:cs="宋体"/>
          <w:color w:val="000"/>
          <w:sz w:val="28"/>
          <w:szCs w:val="28"/>
        </w:rPr>
        <w:t xml:space="preserve">　　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陆炳生于明英宗年间，自幼聪明过人，长大后投身锦衣卫。由于他机智勇敢，屡立战功，很快就在锦衣卫中崭露头角。在他的职业生涯中，他曾担任过锦衣卫指挥使、东厂厂公等职务，权势达到了顶峰。</w:t>
      </w:r>
    </w:p>
    <w:p>
      <w:pPr>
        <w:ind w:left="0" w:right="0" w:firstLine="560"/>
        <w:spacing w:before="450" w:after="450" w:line="312" w:lineRule="auto"/>
      </w:pPr>
      <w:r>
        <w:rPr>
          <w:rFonts w:ascii="宋体" w:hAnsi="宋体" w:eastAsia="宋体" w:cs="宋体"/>
          <w:color w:val="000"/>
          <w:sz w:val="28"/>
          <w:szCs w:val="28"/>
        </w:rPr>
        <w:t xml:space="preserve">　　然而，在明朝政治斗争激烈的背景下，陆炳却能够在死后保全家族。这其中的原因有以下几点：</w:t>
      </w:r>
    </w:p>
    <w:p>
      <w:pPr>
        <w:ind w:left="0" w:right="0" w:firstLine="560"/>
        <w:spacing w:before="450" w:after="450" w:line="312" w:lineRule="auto"/>
      </w:pPr>
      <w:r>
        <w:rPr>
          <w:rFonts w:ascii="宋体" w:hAnsi="宋体" w:eastAsia="宋体" w:cs="宋体"/>
          <w:color w:val="000"/>
          <w:sz w:val="28"/>
          <w:szCs w:val="28"/>
        </w:rPr>
        <w:t xml:space="preserve">　　1. 忠诚于皇帝：陆炳虽然权势滔天，但他始终忠于皇帝，为皇帝排忧解难。这使得皇帝对他信任有加，对他的家族也给予了特殊关照。</w:t>
      </w:r>
    </w:p>
    <w:p>
      <w:pPr>
        <w:ind w:left="0" w:right="0" w:firstLine="560"/>
        <w:spacing w:before="450" w:after="450" w:line="312" w:lineRule="auto"/>
      </w:pPr>
      <w:r>
        <w:rPr>
          <w:rFonts w:ascii="宋体" w:hAnsi="宋体" w:eastAsia="宋体" w:cs="宋体"/>
          <w:color w:val="000"/>
          <w:sz w:val="28"/>
          <w:szCs w:val="28"/>
        </w:rPr>
        <w:t xml:space="preserve">　　2. 善于结交权贵：陆炳在朝中结交了许多权贵，与他们保持良好关系。这些人在陆炳死后，为了报答他的恩情，也会照顾他的家族。</w:t>
      </w:r>
    </w:p>
    <w:p>
      <w:pPr>
        <w:ind w:left="0" w:right="0" w:firstLine="560"/>
        <w:spacing w:before="450" w:after="450" w:line="312" w:lineRule="auto"/>
      </w:pPr>
      <w:r>
        <w:rPr>
          <w:rFonts w:ascii="宋体" w:hAnsi="宋体" w:eastAsia="宋体" w:cs="宋体"/>
          <w:color w:val="000"/>
          <w:sz w:val="28"/>
          <w:szCs w:val="28"/>
        </w:rPr>
        <w:t xml:space="preserve">　　3. 低调行事：尽管陆炳权势滔天，但他并不张扬跋扈。他在处理事务时总是谨慎小心，避免引起不必要的麻烦。这使得他在朝中树立了良好的形象，也为他的家族积累了人脉和声望。</w:t>
      </w:r>
    </w:p>
    <w:p>
      <w:pPr>
        <w:ind w:left="0" w:right="0" w:firstLine="560"/>
        <w:spacing w:before="450" w:after="450" w:line="312" w:lineRule="auto"/>
      </w:pPr>
      <w:r>
        <w:rPr>
          <w:rFonts w:ascii="宋体" w:hAnsi="宋体" w:eastAsia="宋体" w:cs="宋体"/>
          <w:color w:val="000"/>
          <w:sz w:val="28"/>
          <w:szCs w:val="28"/>
        </w:rPr>
        <w:t xml:space="preserve">　　4. 家族教育：陆炳重视家族教育，严格要求子女遵纪守法、勤奋上进。这使得他的家族在朝中有着良好的声誉，得到了皇帝和权贵的认可。</w:t>
      </w:r>
    </w:p>
    <w:p>
      <w:pPr>
        <w:ind w:left="0" w:right="0" w:firstLine="560"/>
        <w:spacing w:before="450" w:after="450" w:line="312" w:lineRule="auto"/>
      </w:pPr>
      <w:r>
        <w:rPr>
          <w:rFonts w:ascii="宋体" w:hAnsi="宋体" w:eastAsia="宋体" w:cs="宋体"/>
          <w:color w:val="000"/>
          <w:sz w:val="28"/>
          <w:szCs w:val="28"/>
        </w:rPr>
        <w:t xml:space="preserve">　　综上所述，明代锦衣卫陆炳之所以能在死后保全家族，主要得益于他对皇帝的忠诚、善于结交权贵、低调行事以及重视家族教育等因素。这些因素共同使得他的家族在明朝政治风云变幻的年代得以安然无恙。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2026-07-31T03:06:49+08:00</dcterms:created>
  <dcterms:modified xsi:type="dcterms:W3CDTF">2026-07-31T03:06:49+08:00</dcterms:modified>
</cp:coreProperties>
</file>

<file path=docProps/custom.xml><?xml version="1.0" encoding="utf-8"?>
<Properties xmlns="http://schemas.openxmlformats.org/officeDocument/2006/custom-properties" xmlns:vt="http://schemas.openxmlformats.org/officeDocument/2006/docPropsVTypes"/>
</file>