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戴潮春事件的起因是什么？戴潮春事件的影响</w:t>
      </w:r>
      <w:bookmarkEnd w:id="1"/>
    </w:p>
    <w:p>
      <w:pPr>
        <w:jc w:val="center"/>
        <w:spacing w:before="0" w:after="450"/>
      </w:pPr>
      <w:r>
        <w:rPr>
          <w:rFonts w:ascii="Arial" w:hAnsi="Arial" w:eastAsia="Arial" w:cs="Arial"/>
          <w:color w:val="999999"/>
          <w:sz w:val="20"/>
          <w:szCs w:val="20"/>
        </w:rPr>
        <w:t xml:space="preserve">来源：网络  作者：玄霄绝艳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戴潮春事件在清朝时期发生的重大起义事件，这也是台湾地区三次重大民变中持续时间最为长久的一次起义，前后总共经历了四年多的时间。而且这次起义活动影响范围也是比较广泛的，几乎整个台湾中部地区都被波及了。而戴潮春事件起因也决定了虽然整件起义事件...</w:t>
      </w:r>
    </w:p>
    <w:p>
      <w:pPr>
        <w:ind w:left="0" w:right="0" w:firstLine="560"/>
        <w:spacing w:before="450" w:after="450" w:line="312" w:lineRule="auto"/>
      </w:pPr>
      <w:r>
        <w:rPr>
          <w:rFonts w:ascii="宋体" w:hAnsi="宋体" w:eastAsia="宋体" w:cs="宋体"/>
          <w:color w:val="000"/>
          <w:sz w:val="28"/>
          <w:szCs w:val="28"/>
        </w:rPr>
        <w:t xml:space="preserve">　　戴潮春事件在清朝时期发生的重大起义事件，这也是台湾地区三次重大民变中持续时间最为长久的一次起义，前后总共经历了四年多的时间。而且这次起义活动影响范围也是比较广泛的，几乎整个台湾中部地区都被波及了。而戴潮春事件起因也决定了虽然整件起义事件的带领者是戴潮春，可是实际上并不是这样的，参与这件事的还有台湾各个地区的土豪们。那么戴潮春事件起因是什么呢?其实戴潮春事件的起因是因为当时清朝政府对天地会的镇压，当时戴潮春本来是生活在彰化地区的一名财主，曾经还担任过一些职务，但是却因为向长官勒索的时候没有得逞而被辞退了。之后他设立了属于自己的一些公会组织，并且将这个组织力量一起合并成为了天地会，与此同时戴潮春还因为曾经缉拿到罪犯而受到了官方的认可。但是天地会的发展速度太快从而引起了官府的忌惮，之后还传出了天地会中的成员杀人的事情，这样一来促使官府对天地会进行了镇压。</w:t>
      </w:r>
    </w:p>
    <w:p>
      <w:pPr>
        <w:ind w:left="0" w:right="0" w:firstLine="560"/>
        <w:spacing w:before="450" w:after="450" w:line="312" w:lineRule="auto"/>
      </w:pPr>
      <w:r>
        <w:rPr>
          <w:rFonts w:ascii="宋体" w:hAnsi="宋体" w:eastAsia="宋体" w:cs="宋体"/>
          <w:color w:val="000"/>
          <w:sz w:val="28"/>
          <w:szCs w:val="28"/>
        </w:rPr>
        <w:t xml:space="preserve">　　天地会的发展让政府派来官兵进行镇压，而政府的镇压行动正是戴潮春事件的起因。在政府官兵扫荡天地会成员的时候，在官兵之后总林日成站到了天地会这一边，瞬间让局势发生了改变，天地会的势力很快因此而壮大起来。戴潮春是天地会的领导人物，在这个时候他已经无法控制住局势，只好开始和清朝政府抗争到底。</w:t>
      </w:r>
    </w:p>
    <w:p>
      <w:pPr>
        <w:ind w:left="0" w:right="0" w:firstLine="560"/>
        <w:spacing w:before="450" w:after="450" w:line="312" w:lineRule="auto"/>
      </w:pPr>
      <w:r>
        <w:rPr>
          <w:rFonts w:ascii="宋体" w:hAnsi="宋体" w:eastAsia="宋体" w:cs="宋体"/>
          <w:color w:val="000"/>
          <w:sz w:val="28"/>
          <w:szCs w:val="28"/>
        </w:rPr>
        <w:t xml:space="preserve">　　戴潮春事件是发生在清朝时期的一场起义活动，这次的事件发生在台湾地区，也是台湾三次比较重大的起义活动之一，同时也是其中时间最为持久的。戴潮春在创立了天地会之后，因为发展速度太过于快速，让政府十分的忌惮，在这种情况下又传出天地会的成员杀人抢夺的消息，于是政府派出官兵进行镇压，戴潮春事件过程也因此而展开了激烈的对抗。那么戴潮春事件的过程是怎样的呢?戴潮春事件过程还要从林日成临阵倒戈开始说起，天地会因为他的加入而变得强大起来，而戴潮春作为天地会的领袖，这个时候只能继续和清政府抗争。于是他带领着天地会成员攻占了彰化的县城，并且将驻守在县城的几百名老兵全部杀死。自从彰化被攻占之后，台湾许多地区都开始响应戴潮春事件，各地的起义事件陆续开展起来，而台湾中部地区的许多大小土豪也加入了戴潮春的阵营中来。戴潮春对这些人论功行赏，他自己号称是东王，而林日成等人也分别拥有自己的封号，并且设置了许多的职位，几乎控制了整个台湾中部地区。当戴潮春事件的过程进展到四月份的时候，林日成为了替人报仇和雾峰的林家起了很大的争端，林家的支援力量也是十分强大的，很快将林日成的军队击败。而清朝军队则趁着这个机会对天地会进行了反攻，清军和天地会军队又胶着在一起。直到清朝的援军到达台湾地区才算是结束了这场起义。</w:t>
      </w:r>
    </w:p>
    <w:p>
      <w:pPr>
        <w:ind w:left="0" w:right="0" w:firstLine="560"/>
        <w:spacing w:before="450" w:after="450" w:line="312" w:lineRule="auto"/>
      </w:pPr>
      <w:r>
        <w:rPr>
          <w:rFonts w:ascii="宋体" w:hAnsi="宋体" w:eastAsia="宋体" w:cs="宋体"/>
          <w:color w:val="000"/>
          <w:sz w:val="28"/>
          <w:szCs w:val="28"/>
        </w:rPr>
        <w:t xml:space="preserve">　　戴潮春事件是发生在台湾地区的一次重大起义事件，自从戴潮春建立了天地会之后，清朝政府一直派人进行镇压，而戴潮春身为天地会的领袖只能和清朝军队抗争到底。这次事件持续时间也是比较长的，经过了激烈的争夺和攻打之后，戴潮春事件结果也呈现在了人们眼前，那么戴潮春事件结果是怎样的呢?戴潮春事件的结果还要从1864年开始说起，清军运用大炮攻破了林日成的军队，并成功的将他斩杀，在此之后天地会领袖人员陈弄也被杀死。在最后的战斗中清军占领着很大的优势，兵力充足而且大炮威力也够强大，很快就将严办杀死，并且还抓住了他的妻子将其判处了死刑。清朝军队收复了整个的台湾中部，而曾经辉煌一时的戴潮春等人也结束了四年时间的统治。尽管清朝军队的伤亡也是比较惨重，总算是将这次事件成功的平息了，曾经威风不已的天地会在台湾地区的势力渐渐微弱起来。另外戴潮春事件的结果还有一点，这次事件表面上看是戴潮春一个人领导的，但是其实本质上许多土豪们都加入了战争，并且具有比较重要的地位，这些人同时也在生活中拥有着令人羡慕的财产，在战争结束的时候这些土豪们大多数都在战争中死亡了，所以他们留下来的财产被清王朝全部充公，也算是对清军所受到的伤害的补偿，当然更多的则是被归到了国库中。</w:t>
      </w:r>
    </w:p>
    <w:p>
      <w:pPr>
        <w:ind w:left="0" w:right="0" w:firstLine="560"/>
        <w:spacing w:before="450" w:after="450" w:line="312" w:lineRule="auto"/>
      </w:pPr>
      <w:r>
        <w:rPr>
          <w:rFonts w:ascii="宋体" w:hAnsi="宋体" w:eastAsia="宋体" w:cs="宋体"/>
          <w:color w:val="000"/>
          <w:sz w:val="28"/>
          <w:szCs w:val="28"/>
        </w:rPr>
        <w:t xml:space="preserve">　　戴潮春事件是发生在台湾地区的一次起义活动，当时戴潮春创立了天地会，并且发展的非常迅速，这种情况让清朝政府十分的关注和重视，在不久之后就对天地会进行了镇压，而戴潮春作为天地会的领袖人物，便开始带领天地会成员进行抗争和抵抗，但是经过了四年的时间最后天地会还是失败了，因此戴潮春事件影响也是十分巨大的，那么戴潮春事件影响是什么呢?戴潮春事件影响可以大致分为两个方面，首先先来说说第一个方面，戴潮春虽然是这次起义的主要领导人物，但是其实在过程中中部地区的许多土豪都加入了天地会之中，在战争结束的时候这些人基本都在战争中死亡了，在这种情况下清军作为胜利的乙方将这些土豪遗留下的财产大部分充公，另外鉴于林家在镇压的过程中曾经出过很大的力气，也立下了一些功劳，所以便将这些财产的一小部分奖赏给了林家，同时还让林家因此而得到了整个福建省区的樟脑的独家收购的权利。</w:t>
      </w:r>
    </w:p>
    <w:p>
      <w:pPr>
        <w:ind w:left="0" w:right="0" w:firstLine="560"/>
        <w:spacing w:before="450" w:after="450" w:line="312" w:lineRule="auto"/>
      </w:pPr>
      <w:r>
        <w:rPr>
          <w:rFonts w:ascii="宋体" w:hAnsi="宋体" w:eastAsia="宋体" w:cs="宋体"/>
          <w:color w:val="000"/>
          <w:sz w:val="28"/>
          <w:szCs w:val="28"/>
        </w:rPr>
        <w:t xml:space="preserve">　　另外戴潮春事件的影响还在于从这次事件当中可以看出戴潮春近乎是那个期间所有农民起义中，政权意识最为强大的领袖。他在势力发展到一定程度的时候就将自己封为了东王，并且建立了属于自己的政权顺天，这是台湾地区在清朝时期政权性质和政权意识都十分强大的领袖之一，甚至为了巩固自己的政权，戴潮春还模仿古代时期天子等人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2026-09-17T05:33:02+08:00</dcterms:created>
  <dcterms:modified xsi:type="dcterms:W3CDTF">2026-09-17T05:33:02+08:00</dcterms:modified>
</cp:coreProperties>
</file>

<file path=docProps/custom.xml><?xml version="1.0" encoding="utf-8"?>
<Properties xmlns="http://schemas.openxmlformats.org/officeDocument/2006/custom-properties" xmlns:vt="http://schemas.openxmlformats.org/officeDocument/2006/docPropsVTypes"/>
</file>