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纪晓岚编撰四库全书时并未推荐红楼梦?</w:t>
      </w:r>
      <w:bookmarkEnd w:id="1"/>
    </w:p>
    <w:p>
      <w:pPr>
        <w:jc w:val="center"/>
        <w:spacing w:before="0" w:after="450"/>
      </w:pPr>
      <w:r>
        <w:rPr>
          <w:rFonts w:ascii="Arial" w:hAnsi="Arial" w:eastAsia="Arial" w:cs="Arial"/>
          <w:color w:val="999999"/>
          <w:sz w:val="20"/>
          <w:szCs w:val="20"/>
        </w:rPr>
        <w:t xml:space="preserve">来源：网络  作者：独坐青楼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四库全书》是纪晓岚等人在乾隆皇帝的授意下，完成的“百科全书”。公元1773年，乾隆皇帝决定让清朝官员编著收集中国古代所有的图书，于是在二月份的时候开设了“四库馆”。随后，任命纪晓岚为《四库全书》总编辑，组织360多位文官们共同完成《四...</w:t>
      </w:r>
    </w:p>
    <w:p>
      <w:pPr>
        <w:ind w:left="0" w:right="0" w:firstLine="560"/>
        <w:spacing w:before="450" w:after="450" w:line="312" w:lineRule="auto"/>
      </w:pPr>
      <w:r>
        <w:rPr>
          <w:rFonts w:ascii="宋体" w:hAnsi="宋体" w:eastAsia="宋体" w:cs="宋体"/>
          <w:color w:val="000"/>
          <w:sz w:val="28"/>
          <w:szCs w:val="28"/>
        </w:rPr>
        <w:t xml:space="preserve">　　《四库全书》是纪晓岚等人在乾隆皇帝的授意下，完成的“百科全书”。公元1773年，乾隆皇帝决定让清朝官员编著收集中国古代所有的图书，于是在二月份的时候开设了“四库馆”。随后，任命纪晓岚为《四库全书》总编辑，组织360多位文官们共同完成《四库全书》。　　</w:t>
      </w:r>
    </w:p>
    <w:p>
      <w:pPr>
        <w:ind w:left="0" w:right="0" w:firstLine="560"/>
        <w:spacing w:before="450" w:after="450" w:line="312" w:lineRule="auto"/>
      </w:pPr>
      <w:r>
        <w:rPr>
          <w:rFonts w:ascii="宋体" w:hAnsi="宋体" w:eastAsia="宋体" w:cs="宋体"/>
          <w:color w:val="000"/>
          <w:sz w:val="28"/>
          <w:szCs w:val="28"/>
        </w:rPr>
        <w:t xml:space="preserve">　　纪晓岚与《四库全书》</w:t>
      </w:r>
    </w:p>
    <w:p>
      <w:pPr>
        <w:ind w:left="0" w:right="0" w:firstLine="560"/>
        <w:spacing w:before="450" w:after="450" w:line="312" w:lineRule="auto"/>
      </w:pPr>
      <w:r>
        <w:rPr>
          <w:rFonts w:ascii="宋体" w:hAnsi="宋体" w:eastAsia="宋体" w:cs="宋体"/>
          <w:color w:val="000"/>
          <w:sz w:val="28"/>
          <w:szCs w:val="28"/>
        </w:rPr>
        <w:t xml:space="preserve">　　这是一项十分浩大的工程，为了保障古书内容的齐全，3800多位官员们在抄写古书的时候，不能出现丝毫差错。公元1787年，《四库全书》在纪晓岚的主办下全部完成，历时长达14年，因为书籍内容繁多，所以纪晓岚等人制作了《四库全书总目提要》，这一提要共有200卷，收进《四库全书》中的额书籍种类多达3461种。因书籍数量太过繁多，纪晓岚再次进行了简化，制成了《四库全书简明目录》，这一目录共有20卷。《四库全书》涵盖了经、史、子、集四个部分，所以称之为“四库”。</w:t>
      </w:r>
    </w:p>
    <w:p>
      <w:pPr>
        <w:ind w:left="0" w:right="0" w:firstLine="560"/>
        <w:spacing w:before="450" w:after="450" w:line="312" w:lineRule="auto"/>
      </w:pPr>
      <w:r>
        <w:rPr>
          <w:rFonts w:ascii="宋体" w:hAnsi="宋体" w:eastAsia="宋体" w:cs="宋体"/>
          <w:color w:val="000"/>
          <w:sz w:val="28"/>
          <w:szCs w:val="28"/>
        </w:rPr>
        <w:t xml:space="preserve">　　《四库全书》完成后，乾隆皇帝又命人抄写了7部，将《四库全书》分别藏于全国各大藏书阁。七部《四库全书》收藏的方位不同，位于北边的被称为“北四阁”，分别藏于紫禁城文渊阁、辽宁沈阳文溯阁、圆明园文源阁、河北承德文津阁。后抄好的三部《四库全书》被称为“南三阁”，分别藏于扬州文汇阁、镇江文宗阁和杭州文澜阁。</w:t>
      </w:r>
    </w:p>
    <w:p>
      <w:pPr>
        <w:ind w:left="0" w:right="0" w:firstLine="560"/>
        <w:spacing w:before="450" w:after="450" w:line="312" w:lineRule="auto"/>
      </w:pPr>
      <w:r>
        <w:rPr>
          <w:rFonts w:ascii="宋体" w:hAnsi="宋体" w:eastAsia="宋体" w:cs="宋体"/>
          <w:color w:val="000"/>
          <w:sz w:val="28"/>
          <w:szCs w:val="28"/>
        </w:rPr>
        <w:t xml:space="preserve">　　有人说乾隆皇帝主持的编纂《四库全书》一事对传播中国文化产生了积极影响，但是也有人说，乾隆皇帝借编书为幌子，大兴文字狱抑制先进的思想潮流。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在乾隆年间，《红楼梦》是一本禁书，倘若有官员偷偷阅读了此书，将对其论罪处置。但是《红楼梦》这本书具有很高的文学研究价值，而纪昀纪晓岚一直有心想要维护《红楼梦》这本书。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在电视剧中，乾隆认为此书为淫书。曹雪芹的侍女将此书托付给了纪晓岚，希望他能将《红楼梦》保存下来。</w:t>
      </w:r>
    </w:p>
    <w:p>
      <w:pPr>
        <w:ind w:left="0" w:right="0" w:firstLine="560"/>
        <w:spacing w:before="450" w:after="450" w:line="312" w:lineRule="auto"/>
      </w:pPr>
      <w:r>
        <w:rPr>
          <w:rFonts w:ascii="宋体" w:hAnsi="宋体" w:eastAsia="宋体" w:cs="宋体"/>
          <w:color w:val="000"/>
          <w:sz w:val="28"/>
          <w:szCs w:val="28"/>
        </w:rPr>
        <w:t xml:space="preserve">　　纪晓岚将《红楼梦》改名为《石头记》，并且将此书献给太后，为其解闷。太后看了之后，甚是喜爱贾宝玉和林黛玉这一对璧人，对他们的爱情赞叹不已。</w:t>
      </w:r>
    </w:p>
    <w:p>
      <w:pPr>
        <w:ind w:left="0" w:right="0" w:firstLine="560"/>
        <w:spacing w:before="450" w:after="450" w:line="312" w:lineRule="auto"/>
      </w:pPr>
      <w:r>
        <w:rPr>
          <w:rFonts w:ascii="宋体" w:hAnsi="宋体" w:eastAsia="宋体" w:cs="宋体"/>
          <w:color w:val="000"/>
          <w:sz w:val="28"/>
          <w:szCs w:val="28"/>
        </w:rPr>
        <w:t xml:space="preserve">　　因为太后对《红楼梦》一书的喜爱，乾隆皇帝决定不再禁此书。但是他却决定让宝玉迎娶了宝钗，让他走上仕途，考取功名，以达到对读者对激励和启发作用。</w:t>
      </w:r>
    </w:p>
    <w:p>
      <w:pPr>
        <w:ind w:left="0" w:right="0" w:firstLine="560"/>
        <w:spacing w:before="450" w:after="450" w:line="312" w:lineRule="auto"/>
      </w:pPr>
      <w:r>
        <w:rPr>
          <w:rFonts w:ascii="宋体" w:hAnsi="宋体" w:eastAsia="宋体" w:cs="宋体"/>
          <w:color w:val="000"/>
          <w:sz w:val="28"/>
          <w:szCs w:val="28"/>
        </w:rPr>
        <w:t xml:space="preserve">　　最后太后也支持了乾隆修改的结局，林黛玉早早便病逝，最后贾宝玉娶了宝钗。因为她觉得这该是天下所有父母的心愿。但是父母的心愿和个人的意愿，哪一者更为重要值得后人深思。</w:t>
      </w:r>
    </w:p>
    <w:p>
      <w:pPr>
        <w:ind w:left="0" w:right="0" w:firstLine="560"/>
        <w:spacing w:before="450" w:after="450" w:line="312" w:lineRule="auto"/>
      </w:pPr>
      <w:r>
        <w:rPr>
          <w:rFonts w:ascii="宋体" w:hAnsi="宋体" w:eastAsia="宋体" w:cs="宋体"/>
          <w:color w:val="000"/>
          <w:sz w:val="28"/>
          <w:szCs w:val="28"/>
        </w:rPr>
        <w:t xml:space="preserve">　　也有人说是和绅非常喜欢《红楼梦》一书，他和纪晓岚一同编撰《四库全书》期间，发现了这本优秀的文学作品，因为此书为禁书，和绅将其进行修改，然后把此书推荐给了乾隆皇帝，乾隆读过修改后的《红楼梦》，也是大为称赞，便同意将此书解禁了。</w:t>
      </w:r>
    </w:p>
    <w:p>
      <w:pPr>
        <w:ind w:left="0" w:right="0" w:firstLine="560"/>
        <w:spacing w:before="450" w:after="450" w:line="312" w:lineRule="auto"/>
      </w:pPr>
      <w:r>
        <w:rPr>
          <w:rFonts w:ascii="宋体" w:hAnsi="宋体" w:eastAsia="宋体" w:cs="宋体"/>
          <w:color w:val="000"/>
          <w:sz w:val="28"/>
          <w:szCs w:val="28"/>
        </w:rPr>
        <w:t xml:space="preserve">　　在电视剧中纪晓岚对《红楼梦》的保护，似有张冠李戴之意。纪晓岚在历史上是有出众的文采，但尚未达到像电视剧中那样的超群程度。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纪晓岚，知道他的人有很多，因为一部《铁齿铜牙纪晓岚》可是将他宣传的人尽皆知。张国立在这部剧中所饰演的纪晓岚给我们的第一印象就是：风度翩翩、才华横溢、妙趣横生，而除了这些，还表现出来他的机智和勇敢。可以说这部剧里面是将纪晓岚长相描写的很好的，什么英俊潇洒之类的好词汇都可以往他的身上放。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但是在民间除了说他长的好看的人之外，对于纪晓岚长相还有着另外一种说法，那就是纪晓岚其实长的并不好看，甚至还有他其实是一个很丑的人。那么这就让我们疑惑了，纪晓岚长相到底是怎么样的呢?</w:t>
      </w:r>
    </w:p>
    <w:p>
      <w:pPr>
        <w:ind w:left="0" w:right="0" w:firstLine="560"/>
        <w:spacing w:before="450" w:after="450" w:line="312" w:lineRule="auto"/>
      </w:pPr>
      <w:r>
        <w:rPr>
          <w:rFonts w:ascii="宋体" w:hAnsi="宋体" w:eastAsia="宋体" w:cs="宋体"/>
          <w:color w:val="000"/>
          <w:sz w:val="28"/>
          <w:szCs w:val="28"/>
        </w:rPr>
        <w:t xml:space="preserve">　　在历史上有着这样的记载，就是在清朝时侯的一位曾经在纪晓岚身边伺候过的名叫江藩的人说道：“纪昀是一个极为的诙谐幽默，并且相貌极好。”再有就是由洪亮吉写的诗中写到纪晓岚的在当代无人可及。这两个人都说纪晓岚的相貌好且为人诙谐幽默，那么纪晓岚就真的是这样吗，显然这证据是不足的。因为这两个人或多或少的都和纪晓岚有着关系，他们两人的话不足以证明纪晓岚的相貌好坏。</w:t>
      </w:r>
    </w:p>
    <w:p>
      <w:pPr>
        <w:ind w:left="0" w:right="0" w:firstLine="560"/>
        <w:spacing w:before="450" w:after="450" w:line="312" w:lineRule="auto"/>
      </w:pPr>
      <w:r>
        <w:rPr>
          <w:rFonts w:ascii="宋体" w:hAnsi="宋体" w:eastAsia="宋体" w:cs="宋体"/>
          <w:color w:val="000"/>
          <w:sz w:val="28"/>
          <w:szCs w:val="28"/>
        </w:rPr>
        <w:t xml:space="preserve">　　而对于另外的一种说法，则是关于纪晓岚的相貌丑陋且还有口吃的毛病。其实这是完全不成立，因为在古代要当官是有标准的，分别为身、言、书、判四项。在这四项之中身最为重要。而纪晓岚能够通过选拔，就证明了他的基本条件是满足的。也就是说他绝对不会是很丑和口吃的人。因此，我们可以判断出纪晓岚长相虽然谈不上英俊但是绝不是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2026-08-02T20:58:48+08:00</dcterms:created>
  <dcterms:modified xsi:type="dcterms:W3CDTF">2026-08-02T20:58:48+08:00</dcterms:modified>
</cp:coreProperties>
</file>

<file path=docProps/custom.xml><?xml version="1.0" encoding="utf-8"?>
<Properties xmlns="http://schemas.openxmlformats.org/officeDocument/2006/custom-properties" xmlns:vt="http://schemas.openxmlformats.org/officeDocument/2006/docPropsVTypes"/>
</file>