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解密清朝几大冤案背后到底隐藏了哪些秘密</w:t>
      </w:r>
      <w:bookmarkEnd w:id="1"/>
    </w:p>
    <w:p>
      <w:pPr>
        <w:jc w:val="center"/>
        <w:spacing w:before="0" w:after="450"/>
      </w:pPr>
      <w:r>
        <w:rPr>
          <w:rFonts w:ascii="Arial" w:hAnsi="Arial" w:eastAsia="Arial" w:cs="Arial"/>
          <w:color w:val="999999"/>
          <w:sz w:val="20"/>
          <w:szCs w:val="20"/>
        </w:rPr>
        <w:t xml:space="preserve">来源：网络  作者：烟雨蒙蒙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清朝四大冤案既有大家熟知的杨三姐告状、杨乃武与小白菜也有不为人们所熟知的张文祥刺马案、淮安奇案，那么这些案件隐藏着什么样的秘密呢?　　名伶杨月楼冤案　　杨月楼是某京剧戏班演小生的名伶，由于演技扮相俱佳而名噪一时，时誉赞其玉立亭亭艺兼文武...</w:t>
      </w:r>
    </w:p>
    <w:p>
      <w:pPr>
        <w:ind w:left="0" w:right="0" w:firstLine="560"/>
        <w:spacing w:before="450" w:after="450" w:line="312" w:lineRule="auto"/>
      </w:pPr>
      <w:r>
        <w:rPr>
          <w:rFonts w:ascii="宋体" w:hAnsi="宋体" w:eastAsia="宋体" w:cs="宋体"/>
          <w:color w:val="000"/>
          <w:sz w:val="28"/>
          <w:szCs w:val="28"/>
        </w:rPr>
        <w:t xml:space="preserve">　　清朝四大冤案既有大家熟知的杨三姐告状、杨乃武与小白菜也有不为人们所熟知的张文祥刺马案、淮安奇案，那么这些案件隐藏着什么样的秘密呢?</w:t>
      </w:r>
    </w:p>
    <w:p>
      <w:pPr>
        <w:ind w:left="0" w:right="0" w:firstLine="560"/>
        <w:spacing w:before="450" w:after="450" w:line="312" w:lineRule="auto"/>
      </w:pPr>
      <w:r>
        <w:rPr>
          <w:rFonts w:ascii="宋体" w:hAnsi="宋体" w:eastAsia="宋体" w:cs="宋体"/>
          <w:color w:val="000"/>
          <w:sz w:val="28"/>
          <w:szCs w:val="28"/>
        </w:rPr>
        <w:t xml:space="preserve">　　名伶杨月楼冤案</w:t>
      </w:r>
    </w:p>
    <w:p>
      <w:pPr>
        <w:ind w:left="0" w:right="0" w:firstLine="560"/>
        <w:spacing w:before="450" w:after="450" w:line="312" w:lineRule="auto"/>
      </w:pPr>
      <w:r>
        <w:rPr>
          <w:rFonts w:ascii="宋体" w:hAnsi="宋体" w:eastAsia="宋体" w:cs="宋体"/>
          <w:color w:val="000"/>
          <w:sz w:val="28"/>
          <w:szCs w:val="28"/>
        </w:rPr>
        <w:t xml:space="preserve">　　杨月楼是某京剧戏班演小生的名伶，由于演技扮相俱佳而名噪一时，时誉赞其玉立亭亭艺兼文武。同治十一年年十二年年期间他在上海租界著名戏园金桂园演出倾倒沪上男女一般京调非偏爱只为贪看杨月楼。</w:t>
      </w:r>
    </w:p>
    <w:p>
      <w:pPr>
        <w:ind w:left="0" w:right="0" w:firstLine="560"/>
        <w:spacing w:before="450" w:after="450" w:line="312" w:lineRule="auto"/>
      </w:pPr>
      <w:r>
        <w:rPr>
          <w:rFonts w:ascii="宋体" w:hAnsi="宋体" w:eastAsia="宋体" w:cs="宋体"/>
          <w:color w:val="000"/>
          <w:sz w:val="28"/>
          <w:szCs w:val="28"/>
        </w:rPr>
        <w:t xml:space="preserve">图片来源于网络</w:t>
      </w:r>
    </w:p>
    <w:p>
      <w:pPr>
        <w:ind w:left="0" w:right="0" w:firstLine="560"/>
        <w:spacing w:before="450" w:after="450" w:line="312" w:lineRule="auto"/>
      </w:pPr>
      <w:r>
        <w:rPr>
          <w:rFonts w:ascii="宋体" w:hAnsi="宋体" w:eastAsia="宋体" w:cs="宋体"/>
          <w:color w:val="000"/>
          <w:sz w:val="28"/>
          <w:szCs w:val="28"/>
        </w:rPr>
        <w:t xml:space="preserve">　　就在同治十二年年冬天杨月楼因与一商家女子的姻缘而引发了一场官司。杨月楼在金桂园连续演出表现男女之情的梵王宫等剧，一广东香山籍茶商韦姓母女共往连看三天韦女名阿宝年方十七，对杨月楼心生爱慕。归后便自行修书细述思慕意欲订嫁婚约，连同年庚帖一并遣人交付杨月楼约其相见。杨月楼且疑且惧不敢如约，韦女遂病且日见沉重。</w:t>
      </w:r>
    </w:p>
    <w:p>
      <w:pPr>
        <w:ind w:left="0" w:right="0" w:firstLine="560"/>
        <w:spacing w:before="450" w:after="450" w:line="312" w:lineRule="auto"/>
      </w:pPr>
      <w:r>
        <w:rPr>
          <w:rFonts w:ascii="宋体" w:hAnsi="宋体" w:eastAsia="宋体" w:cs="宋体"/>
          <w:color w:val="000"/>
          <w:sz w:val="28"/>
          <w:szCs w:val="28"/>
        </w:rPr>
        <w:t xml:space="preserve">　　其父长期在外地经商未在沪，其母即顺遂女意遣人告知杨月楼，令延媒妁以求婚。月楼往见遂应约，倩媒妁具婚书，行聘礼订亲并开始准备婚事，但事为韦女叔父所知以良贱不婚之礼法坚予阻拦谓，惟退。</w:t>
      </w:r>
    </w:p>
    <w:p>
      <w:pPr>
        <w:ind w:left="0" w:right="0" w:firstLine="560"/>
        <w:spacing w:before="450" w:after="450" w:line="312" w:lineRule="auto"/>
      </w:pPr>
      <w:r>
        <w:rPr>
          <w:rFonts w:ascii="宋体" w:hAnsi="宋体" w:eastAsia="宋体" w:cs="宋体"/>
          <w:color w:val="000"/>
          <w:sz w:val="28"/>
          <w:szCs w:val="28"/>
        </w:rPr>
        <w:t xml:space="preserve">　　韦母遂密商杨月楼仿照上海民间旧俗行抢亲，韦女叔父即与在沪香山籍乡党绅商以杨月楼拐盗罪公讼于官。于是正当其在新居行婚礼之日县差及巡捕至执月楼与韦女，并起获韦氏母女衣物首饰七箱据传有四千金，在将韦女解往公堂的路上，据记小车一辆危坐其中，告天地祭祖先之红衣犹未去身也。沿途随从观者如云。审案的上海知县叶廷眷恰亦为广东香山籍人痛恶而重惩之当堂施以严刑，敲打其杨月楼胫骨百五。</w:t>
      </w:r>
    </w:p>
    <w:p>
      <w:pPr>
        <w:ind w:left="0" w:right="0" w:firstLine="560"/>
        <w:spacing w:before="450" w:after="450" w:line="312" w:lineRule="auto"/>
      </w:pPr>
      <w:r>
        <w:rPr>
          <w:rFonts w:ascii="宋体" w:hAnsi="宋体" w:eastAsia="宋体" w:cs="宋体"/>
          <w:color w:val="000"/>
          <w:sz w:val="28"/>
          <w:szCs w:val="28"/>
        </w:rPr>
        <w:t xml:space="preserve">　　女因不仅无自悔之语反而称嫁鸡遂随鸡决无异志而被批掌女嘴二百。二人均被押监待韦父归后再行判决。此案一出立刻传遍街衢舆论轰动杨月楼是红极一时!人人皆知的名优犯了这样颇富戏剧性的风流案自然格外引人注目。同时优伶一向被视为贱民而韦姓茶商则不仅属良家且捐有官衔，是有一定身份!</w:t>
      </w:r>
    </w:p>
    <w:p>
      <w:pPr>
        <w:ind w:left="0" w:right="0" w:firstLine="560"/>
        <w:spacing w:before="450" w:after="450" w:line="312" w:lineRule="auto"/>
      </w:pPr>
      <w:r>
        <w:rPr>
          <w:rFonts w:ascii="宋体" w:hAnsi="宋体" w:eastAsia="宋体" w:cs="宋体"/>
          <w:color w:val="000"/>
          <w:sz w:val="28"/>
          <w:szCs w:val="28"/>
        </w:rPr>
        <w:t xml:space="preserve">图片来源于网络</w:t>
      </w:r>
    </w:p>
    <w:p>
      <w:pPr>
        <w:ind w:left="0" w:right="0" w:firstLine="560"/>
        <w:spacing w:before="450" w:after="450" w:line="312" w:lineRule="auto"/>
      </w:pPr>
      <w:r>
        <w:rPr>
          <w:rFonts w:ascii="宋体" w:hAnsi="宋体" w:eastAsia="宋体" w:cs="宋体"/>
          <w:color w:val="000"/>
          <w:sz w:val="28"/>
          <w:szCs w:val="28"/>
        </w:rPr>
        <w:t xml:space="preserve">　　家资小富的商人杨月楼以贱民之身而娶良家之女违反了良贱不婚的通行礼法，此外韦杨婚姻有明媒正娶的正当形式而乡党则以拐盗公讼于官县官又以拐盗而予重惩，这种种不合常规的事情也引起人们的兴趣因而一时众论纷纷。最后为案澄清冤屈的人是慈禧太后。不过，杨月楼案却是糊糊涂涂的了断。</w:t>
      </w:r>
    </w:p>
    <w:p>
      <w:pPr>
        <w:ind w:left="0" w:right="0" w:firstLine="560"/>
        <w:spacing w:before="450" w:after="450" w:line="312" w:lineRule="auto"/>
      </w:pPr>
      <w:r>
        <w:rPr>
          <w:rFonts w:ascii="宋体" w:hAnsi="宋体" w:eastAsia="宋体" w:cs="宋体"/>
          <w:color w:val="000"/>
          <w:sz w:val="28"/>
          <w:szCs w:val="28"/>
        </w:rPr>
        <w:t xml:space="preserve">　　参与制造此案的人都未受到一点影响，照样高高兴兴当官搂钱。而杨月楼的妻子韦阿宝，亦被其父逐出家门不知下落。杨月楼忧愤改名为杨猴子，自取辱名，以表其对官场黑暗及当时戏子社会地位低下处处受欺的不满。</w:t>
      </w:r>
    </w:p>
    <w:p>
      <w:pPr>
        <w:ind w:left="0" w:right="0" w:firstLine="560"/>
        <w:spacing w:before="450" w:after="450" w:line="312" w:lineRule="auto"/>
      </w:pPr>
      <w:r>
        <w:rPr>
          <w:rFonts w:ascii="宋体" w:hAnsi="宋体" w:eastAsia="宋体" w:cs="宋体"/>
          <w:color w:val="000"/>
          <w:sz w:val="28"/>
          <w:szCs w:val="28"/>
        </w:rPr>
        <w:t xml:space="preserve">　　杨乃武与小白菜</w:t>
      </w:r>
    </w:p>
    <w:p>
      <w:pPr>
        <w:ind w:left="0" w:right="0" w:firstLine="560"/>
        <w:spacing w:before="450" w:after="450" w:line="312" w:lineRule="auto"/>
      </w:pPr>
      <w:r>
        <w:rPr>
          <w:rFonts w:ascii="宋体" w:hAnsi="宋体" w:eastAsia="宋体" w:cs="宋体"/>
          <w:color w:val="000"/>
          <w:sz w:val="28"/>
          <w:szCs w:val="28"/>
        </w:rPr>
        <w:t xml:space="preserve">　　清末，余杭士子杨乃武应乡试中举，摆宴庆贺。房客葛小大妻毕秀姑颇有姿色，人称\"小白菜\"。她本是葛家童养媳，曾在杨家帮佣，与杨乃武早有情愫，碍于礼义名份，难成眷属，只得各自婚娶。余杭知县刘锡彤曾为滥收钱粮敛赃贪墨，被杨乃武联络士子上书举发，断了财路，心怀怨隙。他儿子刘子和用迷药奸污了毕秀姑，又把她丈夫葛小大毒死。</w:t>
      </w:r>
    </w:p>
    <w:p>
      <w:pPr>
        <w:ind w:left="0" w:right="0" w:firstLine="560"/>
        <w:spacing w:before="450" w:after="450" w:line="312" w:lineRule="auto"/>
      </w:pPr>
      <w:r>
        <w:rPr>
          <w:rFonts w:ascii="宋体" w:hAnsi="宋体" w:eastAsia="宋体" w:cs="宋体"/>
          <w:color w:val="000"/>
          <w:sz w:val="28"/>
          <w:szCs w:val="28"/>
        </w:rPr>
        <w:t xml:space="preserve">图片来源于网络</w:t>
      </w:r>
    </w:p>
    <w:p>
      <w:pPr>
        <w:ind w:left="0" w:right="0" w:firstLine="560"/>
        <w:spacing w:before="450" w:after="450" w:line="312" w:lineRule="auto"/>
      </w:pPr>
      <w:r>
        <w:rPr>
          <w:rFonts w:ascii="宋体" w:hAnsi="宋体" w:eastAsia="宋体" w:cs="宋体"/>
          <w:color w:val="000"/>
          <w:sz w:val="28"/>
          <w:szCs w:val="28"/>
        </w:rPr>
        <w:t xml:space="preserve">　　刘锡彤为保住儿子性命和发泄私愤，便\"移花接木\"，把杨乃武骗至县衙，严刑逼供，以\"谋夫夺妇\"定拟，问成死罪。杨乃武和其胞姐杨淑英、妻子詹氏不服，屡屡上诉，历时二年，前后几十堂，皆因刘锡彤上下疏通贿赂，以致官官相护，依旧判定死罪，并详文刑部。詹氏也因上告失败而获罪被拘，幸同科举人汪士屏联合士绅上书刑部辨冤，刑部侍郎夏同善驳回详文，并请得谕旨命浙江三大宪会审。杨淑英为救弟弟，怀抱侄儿去省城探监，求秀姑据实翻供，毕秀姑深觉愧疚，当即应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2026-08-09T11:25:07+08:00</dcterms:created>
  <dcterms:modified xsi:type="dcterms:W3CDTF">2026-08-09T11:25:07+08:00</dcterms:modified>
</cp:coreProperties>
</file>

<file path=docProps/custom.xml><?xml version="1.0" encoding="utf-8"?>
<Properties xmlns="http://schemas.openxmlformats.org/officeDocument/2006/custom-properties" xmlns:vt="http://schemas.openxmlformats.org/officeDocument/2006/docPropsVTypes"/>
</file>