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旧石器时代晚期：母系氏族公社的历史发展</w:t>
      </w:r>
      <w:bookmarkEnd w:id="1"/>
    </w:p>
    <w:p>
      <w:pPr>
        <w:jc w:val="center"/>
        <w:spacing w:before="0" w:after="450"/>
      </w:pPr>
      <w:r>
        <w:rPr>
          <w:rFonts w:ascii="Arial" w:hAnsi="Arial" w:eastAsia="Arial" w:cs="Arial"/>
          <w:color w:val="999999"/>
          <w:sz w:val="20"/>
          <w:szCs w:val="20"/>
        </w:rPr>
        <w:t xml:space="preserve">来源：网络  作者：沉香触手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母系氏族公社是以母亲的血缘关系结成的原始社会的基本单位。它是在血缘家族进一步发展、逐步形成氏族的基础上产生的，是世界各民族普遍经历的阶段。母系氏族公社大约产生于旧石器时代晚期，到新石器时代达到繁盛，并开始逐步为父系氏族公社所取代。　　　...</w:t>
      </w:r>
    </w:p>
    <w:p>
      <w:pPr>
        <w:ind w:left="0" w:right="0" w:firstLine="560"/>
        <w:spacing w:before="450" w:after="450" w:line="312" w:lineRule="auto"/>
      </w:pPr>
      <w:r>
        <w:rPr>
          <w:rFonts w:ascii="宋体" w:hAnsi="宋体" w:eastAsia="宋体" w:cs="宋体"/>
          <w:color w:val="000"/>
          <w:sz w:val="28"/>
          <w:szCs w:val="28"/>
        </w:rPr>
        <w:t xml:space="preserve">　　母系氏族公社是以母亲的血缘关系结成的原始社会的基本单位。它是在血缘家族进一步发展、逐步形成氏族的基础上产生的，是世界各民族普遍经历的阶段。母系氏族公社大约产生于旧石器时代晚期，到新石器时代达到繁盛，并开始逐步为父系氏族公社所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在大约距今 20-30 万年前至距今 1 万年前左右，中国历史便由旧石器时代早期的直立人阶段顺序进入旧石器中、晚期的智人(亦称古人、尼人)、新人阶段，血缘家族公社组织也渐变为母系氏族公社组织。</w:t>
      </w:r>
    </w:p>
    <w:p>
      <w:pPr>
        <w:ind w:left="0" w:right="0" w:firstLine="560"/>
        <w:spacing w:before="450" w:after="450" w:line="312" w:lineRule="auto"/>
      </w:pPr>
      <w:r>
        <w:rPr>
          <w:rFonts w:ascii="宋体" w:hAnsi="宋体" w:eastAsia="宋体" w:cs="宋体"/>
          <w:color w:val="000"/>
          <w:sz w:val="28"/>
          <w:szCs w:val="28"/>
        </w:rPr>
        <w:t xml:space="preserve">　　血缘家族公社组织向母系氏族公社组织的演变，是社会生产力发展的必然结果，它标志着原始社会史由此进入一个极为重要的崭新阶段。母系氏族组织从血缘家族组织中的裂变或分化，即母系氏族组织的萌芽或初现，学者或认为是在距今约 20-30 万年前至 5 万年前的旧石器时代中期。而从距今 5万年前至距今 1 万年前左右，母系氏族公社组织获得了初步的发展，考古学文化也从旧石器中期进入晚期阶段，对从旧石器中期至晚期诞生并有所发展的母系氏族组织，学者或称作早期母系氏族公社。</w:t>
      </w:r>
    </w:p>
    <w:p>
      <w:pPr>
        <w:ind w:left="0" w:right="0" w:firstLine="560"/>
        <w:spacing w:before="450" w:after="450" w:line="312" w:lineRule="auto"/>
      </w:pPr>
      <w:r>
        <w:rPr>
          <w:rFonts w:ascii="宋体" w:hAnsi="宋体" w:eastAsia="宋体" w:cs="宋体"/>
          <w:color w:val="000"/>
          <w:sz w:val="28"/>
          <w:szCs w:val="28"/>
        </w:rPr>
        <w:t xml:space="preserve">　　早期母系氏族组织的形态或形式大致有两种:一是两个相邻而居的血缘家族，受自然选择原则的支配，通过相互间的族外群婚，构成了原始的母系氏族组织雏型;二是从一个血缘家族中分裂出两个小集团，即两个半边或称两分组织，通过两个集团间实行集团外的群婚，从而构成具有真正意义的母系氏族形态。以上两种组织形态，是当时生产和生活活动的基本单位，他们所共有的明显标志是:有共同的女系(母系)祖先，子女从母居，世系按女系计算，财产按母系继承，共同劳动和分配享受劳动产品，女子在生产和经济活动中占据主导地位，组织形态亦基本能保持其稳定性。</w:t>
      </w:r>
    </w:p>
    <w:p>
      <w:pPr>
        <w:ind w:left="0" w:right="0" w:firstLine="560"/>
        <w:spacing w:before="450" w:after="450" w:line="312" w:lineRule="auto"/>
      </w:pPr>
      <w:r>
        <w:rPr>
          <w:rFonts w:ascii="宋体" w:hAnsi="宋体" w:eastAsia="宋体" w:cs="宋体"/>
          <w:color w:val="000"/>
          <w:sz w:val="28"/>
          <w:szCs w:val="28"/>
        </w:rPr>
        <w:t xml:space="preserve">　　据考古资料，中国境内实行过早期母系氏族制度或流行这种社团习俗的古人类或古文化遗址，迄今所知已为数不少，粗略统计已达数十处，如广东马坝人、湖北长阳人、山西丁村人、广西柳江人、北京山顶洞人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母系氏族公社从距今 1 万年左右的中石器、新石器早期始至距今 5000-6000 年的新石器时代中期止，母系氏族公社组织进入了大发展的繁荣期，到了距今 5000年至 4000 年期间，随着新的氏族形态父系氏族公社组织的诞生，母系氏族公社组织便逐渐走向衰落和解体。</w:t>
      </w:r>
    </w:p>
    <w:p>
      <w:pPr>
        <w:ind w:left="0" w:right="0" w:firstLine="560"/>
        <w:spacing w:before="450" w:after="450" w:line="312" w:lineRule="auto"/>
      </w:pPr>
      <w:r>
        <w:rPr>
          <w:rFonts w:ascii="宋体" w:hAnsi="宋体" w:eastAsia="宋体" w:cs="宋体"/>
          <w:color w:val="000"/>
          <w:sz w:val="28"/>
          <w:szCs w:val="28"/>
        </w:rPr>
        <w:t xml:space="preserve">　　发展繁荣期的母系氏族公社组织形态，除保持早期的有共同女系祖先、母居制，世系为母系、财产按女系继承，共同劳动、分配、女子在生产经济上拥有绝对的主导地位等等基本特征外，并发展出在婚姻制度上的对偶婚，在丧葬上的族墓地等新特色和新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衰落期的母系氏族组织，由于生产力的发展和新的组织形态出现所带来的冲击，其组织形态的部分特征除了转移、溶合到新的形态中外，绝大部分特征均已名存实亡，为新的父系组织形态所削弱并取代。</w:t>
      </w:r>
    </w:p>
    <w:p>
      <w:pPr>
        <w:ind w:left="0" w:right="0" w:firstLine="560"/>
        <w:spacing w:before="450" w:after="450" w:line="312" w:lineRule="auto"/>
      </w:pPr>
      <w:r>
        <w:rPr>
          <w:rFonts w:ascii="宋体" w:hAnsi="宋体" w:eastAsia="宋体" w:cs="宋体"/>
          <w:color w:val="000"/>
          <w:sz w:val="28"/>
          <w:szCs w:val="28"/>
        </w:rPr>
        <w:t xml:space="preserve">　　考古发掘和研究的成果表明，发展繁荣期至衰落期的母系氏族组织规模，已不是早期的、简单的两邻或两分组织，它们在两邻、两分组织的基础上，通过自然选择原则，已进一步分化发展出若干的母系家族大、小集团，又逐渐发展成规模更大的氏族集团。就中国的情况而言，其规模可谓是盛况空前，呈现出在全国范围内到处开花结果和星罗棋布的流行发达态势，并以此构成了规模宏大的母系氏族社会。</w:t>
      </w:r>
    </w:p>
    <w:p>
      <w:pPr>
        <w:ind w:left="0" w:right="0" w:firstLine="560"/>
        <w:spacing w:before="450" w:after="450" w:line="312" w:lineRule="auto"/>
      </w:pPr>
      <w:r>
        <w:rPr>
          <w:rFonts w:ascii="宋体" w:hAnsi="宋体" w:eastAsia="宋体" w:cs="宋体"/>
          <w:color w:val="000"/>
          <w:sz w:val="28"/>
          <w:szCs w:val="28"/>
        </w:rPr>
        <w:t xml:space="preserve">　　迄今为止，经考古发掘揭露和研究证实的属此阶段的中国古文化遗址，其总数已逾千处，因篇幅关系，在此无法一一列举，其中重要者主要有:内蒙古、黑龙江、吉林、辽宁、河北、河南、山西、陕西、宁夏、西藏、新疆和广东等地发现的细石器文化，以河北磁山、河南裴李岗为代表的新石器时代早期文化，以陕西半坡、河南庙底沟等为代表的新石器时代中期仰韶文化，以及其它地区同一时期的原始文化等等，也都是属于流行此期母系氏族组织习俗的主要文化遗址。尤其是辽宁凌源牛河梁红山文化\"女神\"庙、\"女神\"像的出土更突出地说明了母系氏族制的问题。</w:t>
      </w:r>
    </w:p>
    <w:p>
      <w:pPr>
        <w:ind w:left="0" w:right="0" w:firstLine="560"/>
        <w:spacing w:before="450" w:after="450" w:line="312" w:lineRule="auto"/>
      </w:pPr>
      <w:r>
        <w:rPr>
          <w:rFonts w:ascii="宋体" w:hAnsi="宋体" w:eastAsia="宋体" w:cs="宋体"/>
          <w:color w:val="000"/>
          <w:sz w:val="28"/>
          <w:szCs w:val="28"/>
        </w:rPr>
        <w:t xml:space="preserve">　　关于母系氏族组织的存在和流行，在中国古文献中有不少传说。《庄子?盗跖》:\"神农之世，卧则居居，起则于于，民知其母，不知其父。\"类似的记述，亦见于《绎史》、《白虎通》、《吕氏春秋》、《春秋公羊传》、《路史》注、《汉书人表考》、《帝王世纪》、《史记》、《三代世表》诸书中，这些传说，为研究认定中国古代母系氏族公社组织的存在提供了重要的旁证。</w:t>
      </w:r>
    </w:p>
    <w:p>
      <w:pPr>
        <w:ind w:left="0" w:right="0" w:firstLine="560"/>
        <w:spacing w:before="450" w:after="450" w:line="312" w:lineRule="auto"/>
      </w:pPr>
      <w:r>
        <w:rPr>
          <w:rFonts w:ascii="宋体" w:hAnsi="宋体" w:eastAsia="宋体" w:cs="宋体"/>
          <w:color w:val="000"/>
          <w:sz w:val="28"/>
          <w:szCs w:val="28"/>
        </w:rPr>
        <w:t xml:space="preserve">　　从社会发展史的总体情况看，在中国新石器时代晚期，母系氏族制逐渐被父系氏族制所取代。但从个别现象观察，这种制度并未完全消亡。据史籍记载，从殷周时期直到近现代，在中国的少数民族中，仍可见到母系制习俗流行的残余。</w:t>
      </w:r>
    </w:p>
    <w:p>
      <w:pPr>
        <w:ind w:left="0" w:right="0" w:firstLine="560"/>
        <w:spacing w:before="450" w:after="450" w:line="312" w:lineRule="auto"/>
      </w:pPr>
      <w:r>
        <w:rPr>
          <w:rFonts w:ascii="宋体" w:hAnsi="宋体" w:eastAsia="宋体" w:cs="宋体"/>
          <w:color w:val="000"/>
          <w:sz w:val="28"/>
          <w:szCs w:val="28"/>
        </w:rPr>
        <w:t xml:space="preserve">　　母系氏族公社的发展，导致了母系氏族社会的出现和发达繁荣，而社会生产力的大发展，则是其发达繁荣的催化剂。随着经济的发展和社会的进步，为适应原始农业、畜牧业和手工业发展的时代需求，男子逐渐在各经济生产部门显示出其重要作用并占据主导地位。这样便使原来的母系制与生产力发展产生不相适应的矛盾，故当务之急，改善原始社会传统的组织结构和社会生产关系，促进生产力的发展，便成为一种势不可挡的历史发展潮流。历史潮流，浩浩荡荡，其结果便是旧有的母系氏族制度迅速解体，走向衰亡，而新兴的与生产力发展水平相适应的父系氏族公社制度崭露头角，逐渐走入发展的坦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2026-08-09T16:01:44+08:00</dcterms:created>
  <dcterms:modified xsi:type="dcterms:W3CDTF">2026-08-09T16:01:44+08:00</dcterms:modified>
</cp:coreProperties>
</file>

<file path=docProps/custom.xml><?xml version="1.0" encoding="utf-8"?>
<Properties xmlns="http://schemas.openxmlformats.org/officeDocument/2006/custom-properties" xmlns:vt="http://schemas.openxmlformats.org/officeDocument/2006/docPropsVTypes"/>
</file>