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史可法是南明最受争议的悲剧英雄 被后人争论300多年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史可法这个人物，一直有着很大的争议。甚至在史学圈内部也是如此，有一些历史学家认为史可法是民族英雄，他的事迹和气节应该得到传颂。但还有一派人认为史可法虽然是民族英雄，但是他的个人能力不足也是南明灭亡的原因之一。客观的说，史可法的确是一位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史可法这个人物，一直有着很大的争议。甚至在史学圈内部也是如此，有一些历史学家认为史可法是民族英雄，他的事迹和气节应该得到传颂。但还有一派人认为史可法虽然是民族英雄，但是他的个人能力不足也是南明灭亡的原因之一。客观的说，史可法的确是一位民族英雄，但无用的英雄和有用的小人这个矛盾体，在南明的历史中一再出现。史可法是民族英雄，但他的个人能力不足这也是事实，他与南明弘光政权的瓦解有解不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3月，农民军领袖李自成带着20多万军队被围了北京城，明朝崇祯皇帝朱由检在无路可退的情况下，只能在煤山自缢殉国。随着崇祯皇帝的死讯陆续传开，各地的官员陷入了一片震动，尤其是明朝的南都南京。崇祯皇帝去世之后，南京的官员们在伤痛之余，也不得不考虑拥立新皇的问题。在南京城内分为两派，一派支持福王朱由崧，另一派支持潞王朱常淓。史可法作为南京兵部尚书，拥有真正的实权，他的话应该是最有分量的。但是史可法在这个问题上一直摇摆不定，最终马士英依靠一些军队的支持，把福王送上了皇帝的宝座。史可法虽然也进入了内阁，但他明显得不到朱由崧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进入北京之后，也被没有站稳脚跟。仅仅一个多月之后，李自成就被清军击败。山海关大战，李自成大败亏输。在此之后，吴三桂引导着清军进入北京。李自成逃回了自己的老根据地陕西，他准备东山再起。此时有一个问题就摆到了南明君臣的面前，联合李自成对抗满清还是联合满清镇压李自成。很不幸，几乎所有的官员都赞成联合满清对付李自成，也就是联虏平寇的政策。在这些官员中，表现的最为强烈的就是督师大学士史可法。作为传统的文人，史可法建议一定要为先帝报仇。在清军击败李自成并向东转移部队之后，史可法还存在着和平的幻想。直到清廷方面扣押了南明的谈判使臣，史可法才如梦初醒，认真布置抵御清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可法的个人道德简直无可挑剔，他不贪污、不好色，这在明末的官场中非常少见。但是个人道德毕竟无法挽救一个王朝，史可法犯了一个致命但又无奈的错误。由于弘光王朝刚刚建立，所以根本没有多少钱粮供养军队。但是无论是对抗满清还是镇压农民军都需要军队，在也有危急的情况下，史可法建议军队将领可以就地取粮、就地征收赋税，这几乎和晚唐时期的藩镇割据没有任何的区别。江淮四镇建立之后，根本就不听从中央的号令。史可法这个督师大学士根本无法指挥他们，史可法认识到了自己的错误，但一切已经无可挽回。四大军镇并不和睦，黄得功和高杰两个人几乎要火拼，史可法用自己的人格魅力制止了这场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可法身上的书生气太重，根本不懂灵活变通。四大军阀之一的高杰被部下杀害，史可法前往安抚高杰的军队。高杰的妻子为了自己集团的安全，想让高杰的儿子拜史可法为义父。如果史可法灵活的话，应该立刻表示同意，这样可以暂时控制住高杰的部众。但是由于高杰是农民军出身，史可法十分忌惮这个问题，他不愿意做这个义父。这一举动深深刺激了高杰的那些部众，清军南下之后，高杰之妻和高杰之子率领军队投降了清军。史可法是一位道德君子，但有的事情是君子们干不来的。现在很多人对阉党或者东林党总是一竿子拍死，其实设身处地的想一想，不是君子就一定好，小人就一定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南下之后，史可法的军事指挥能力也暴露出了不足之处。史可法将军队来回调动，搞得军队疲于奔命。那些将领们为了保住自己的利益纷纷向清军投降，南下的清军还不到7万人，而投降的明军超过了25万。所谓的江淮四镇中，除了黄得功部，其余已经全部投降。事已至此，史可法选择了为国尽忠，他率领最后的军队死守扬州。为了震慑南明朝廷投降，清军在扬州上演了悲惨的一幕。随后清军渡江进攻南京，弘光皇帝朱由崧逃往黄得功的军营之内。黄得功对明朝确实是忠心耿耿，但是在他战死之后，他的部下们把朱由崧交给了清军。南明弘光政权就此瓦解，在此之后，南方出现了鲁王朱以海和唐王朱聿键分庭抗礼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