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探索古代官职“参知政事”的品阶</w:t>
      </w:r>
      <w:bookmarkEnd w:id="1"/>
    </w:p>
    <w:p>
      <w:pPr>
        <w:jc w:val="center"/>
        <w:spacing w:before="0" w:after="450"/>
      </w:pPr>
      <w:r>
        <w:rPr>
          <w:rFonts w:ascii="Arial" w:hAnsi="Arial" w:eastAsia="Arial" w:cs="Arial"/>
          <w:color w:val="999999"/>
          <w:sz w:val="20"/>
          <w:szCs w:val="20"/>
        </w:rPr>
        <w:t xml:space="preserve">来源：网络  作者：雾凇晨曦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中国古代官制源远流长，官员的品阶制度严格而复杂。在唐朝时期，官阶被分为九品，每品又分正、从，共计十八个等级，即所谓的“九品中正制”。这一制度为后世多个朝代所沿用，并对官员的地位、权利和待遇有深刻影响。　　在唐宋时期，参知政事并非是一个具...</w:t>
      </w:r>
    </w:p>
    <w:p>
      <w:pPr>
        <w:ind w:left="0" w:right="0" w:firstLine="560"/>
        <w:spacing w:before="450" w:after="450" w:line="312" w:lineRule="auto"/>
      </w:pPr>
      <w:r>
        <w:rPr>
          <w:rFonts w:ascii="宋体" w:hAnsi="宋体" w:eastAsia="宋体" w:cs="宋体"/>
          <w:color w:val="000"/>
          <w:sz w:val="28"/>
          <w:szCs w:val="28"/>
        </w:rPr>
        <w:t xml:space="preserve">　　中国古代官制源远流长，官员的品阶制度严格而复杂。在唐朝时期，官阶被分为九品，每品又分正、从，共计十八个等级，即所谓的“九品中正制”。这一制度为后世多个朝代所沿用，并对官员的地位、权利和待遇有深刻影响。</w:t>
      </w:r>
    </w:p>
    <w:p>
      <w:pPr>
        <w:ind w:left="0" w:right="0" w:firstLine="560"/>
        <w:spacing w:before="450" w:after="450" w:line="312" w:lineRule="auto"/>
      </w:pPr>
      <w:r>
        <w:rPr>
          <w:rFonts w:ascii="宋体" w:hAnsi="宋体" w:eastAsia="宋体" w:cs="宋体"/>
          <w:color w:val="000"/>
          <w:sz w:val="28"/>
          <w:szCs w:val="28"/>
        </w:rPr>
        <w:t xml:space="preserve">　　在唐宋时期，参知政事并非是一个具体的品阶，而是属于差遣性质的官职。差遣指的是官员的实际职务，它与品阶系统是两个不同的概念。因此，询问参知政事是几品，实际上是对其属性的误解。</w:t>
      </w:r>
    </w:p>
    <w:p>
      <w:pPr>
        <w:ind w:left="0" w:right="0" w:firstLine="560"/>
        <w:spacing w:before="450" w:after="450" w:line="312" w:lineRule="auto"/>
      </w:pPr>
      <w:r>
        <w:rPr>
          <w:rFonts w:ascii="宋体" w:hAnsi="宋体" w:eastAsia="宋体" w:cs="宋体"/>
          <w:color w:val="000"/>
          <w:sz w:val="28"/>
          <w:szCs w:val="28"/>
        </w:rPr>
        <w:t xml:space="preserve">　　参知政事主要出现在唐宋时期，尤其是在宋朝，它是非常重要的官职。宋代的参知政事基本是副宰相级别的高级官职，其主要职责是协助宰相处理国家军政大事，权力极大。担任此职的官员，其正式的品阶通常非常高，往往是二品以上的大臣。</w:t>
      </w:r>
    </w:p>
    <w:p>
      <w:pPr>
        <w:ind w:left="0" w:right="0" w:firstLine="560"/>
        <w:spacing w:before="450" w:after="450" w:line="312" w:lineRule="auto"/>
      </w:pPr>
      <w:r>
        <w:rPr>
          <w:rFonts w:ascii="宋体" w:hAnsi="宋体" w:eastAsia="宋体" w:cs="宋体"/>
          <w:color w:val="000"/>
          <w:sz w:val="28"/>
          <w:szCs w:val="28"/>
        </w:rPr>
        <w:t xml:space="preserve">　　在宋朝初期，参知政事的设立是为了分散和限制宰相的权力，它的设立与变迁反映了宋朝官僚体制内部的权力斗争和政治平衡的艺术。随着时间的发展，参知政事逐渐成为常态的官职，其职权也日益明确。</w:t>
      </w:r>
    </w:p>
    <w:p>
      <w:pPr>
        <w:ind w:left="0" w:right="0" w:firstLine="560"/>
        <w:spacing w:before="450" w:after="450" w:line="312" w:lineRule="auto"/>
      </w:pPr>
      <w:r>
        <w:rPr>
          <w:rFonts w:ascii="宋体" w:hAnsi="宋体" w:eastAsia="宋体" w:cs="宋体"/>
          <w:color w:val="000"/>
          <w:sz w:val="28"/>
          <w:szCs w:val="28"/>
        </w:rPr>
        <w:t xml:space="preserve">　　虽然参知政事本身不是品阶，但担任此职的官员往往拥有很高的品阶，这体现了他们在朝廷中的重要地位和影响力。了解唐宋时期的官职体系，有助于我们深入理解中国古代的政治结构和文化特点。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2026-09-01T20:10:33+08:00</dcterms:created>
  <dcterms:modified xsi:type="dcterms:W3CDTF">2026-09-01T20:10:33+08:00</dcterms:modified>
</cp:coreProperties>
</file>

<file path=docProps/custom.xml><?xml version="1.0" encoding="utf-8"?>
<Properties xmlns="http://schemas.openxmlformats.org/officeDocument/2006/custom-properties" xmlns:vt="http://schemas.openxmlformats.org/officeDocument/2006/docPropsVTypes"/>
</file>