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伤寒学派的形成与发展</w:t>
      </w:r>
      <w:bookmarkEnd w:id="1"/>
    </w:p>
    <w:p>
      <w:pPr>
        <w:jc w:val="center"/>
        <w:spacing w:before="0" w:after="450"/>
      </w:pPr>
      <w:r>
        <w:rPr>
          <w:rFonts w:ascii="Arial" w:hAnsi="Arial" w:eastAsia="Arial" w:cs="Arial"/>
          <w:color w:val="999999"/>
          <w:sz w:val="20"/>
          <w:szCs w:val="20"/>
        </w:rPr>
        <w:t xml:space="preserve">来源：网络  作者：天地有情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伤寒学派，源于东汉末年张仲景所著的《伤寒杂病论》，围绕该书的辨证论治、理法方药展开广泛研究，形成了一个具有深远影响的医学流派。其形成与发展经历了搜集整理、深入研究、流派形成和学术争鸣等阶段，下面将详细探讨这一学派的历史脉络。　　晋朝时期...</w:t>
      </w:r>
    </w:p>
    <w:p>
      <w:pPr>
        <w:ind w:left="0" w:right="0" w:firstLine="560"/>
        <w:spacing w:before="450" w:after="450" w:line="312" w:lineRule="auto"/>
      </w:pPr>
      <w:r>
        <w:rPr>
          <w:rFonts w:ascii="宋体" w:hAnsi="宋体" w:eastAsia="宋体" w:cs="宋体"/>
          <w:color w:val="000"/>
          <w:sz w:val="28"/>
          <w:szCs w:val="28"/>
        </w:rPr>
        <w:t xml:space="preserve">　　伤寒学派，源于东汉末年张仲景所著的《伤寒杂病论》，围绕该书的辨证论治、理法方药展开广泛研究，形成了一个具有深远影响的医学流派。其形成与发展经历了搜集整理、深入研究、流派形成和学术争鸣等阶段，下面将详细探讨这一学派的历史脉络。</w:t>
      </w:r>
    </w:p>
    <w:p>
      <w:pPr>
        <w:ind w:left="0" w:right="0" w:firstLine="560"/>
        <w:spacing w:before="450" w:after="450" w:line="312" w:lineRule="auto"/>
      </w:pPr>
      <w:r>
        <w:rPr>
          <w:rFonts w:ascii="宋体" w:hAnsi="宋体" w:eastAsia="宋体" w:cs="宋体"/>
          <w:color w:val="000"/>
          <w:sz w:val="28"/>
          <w:szCs w:val="28"/>
        </w:rPr>
        <w:t xml:space="preserve">　　晋朝时期，为搜集、整理阶段。张仲景的《伤寒论》因战乱而散佚，王叔和以其丰富的实践经验对散失的伤寒条文方证进行搜集和编次，使《伤寒论》得以保存。然而，这一时期的《伤寒论》并未广泛流传。</w:t>
      </w:r>
    </w:p>
    <w:p>
      <w:pPr>
        <w:ind w:left="0" w:right="0" w:firstLine="560"/>
        <w:spacing w:before="450" w:after="450" w:line="312" w:lineRule="auto"/>
      </w:pPr>
      <w:r>
        <w:rPr>
          <w:rFonts w:ascii="宋体" w:hAnsi="宋体" w:eastAsia="宋体" w:cs="宋体"/>
          <w:color w:val="000"/>
          <w:sz w:val="28"/>
          <w:szCs w:val="28"/>
        </w:rPr>
        <w:t xml:space="preserve">　　进入宋金时期，这是伤寒学派的形成与深入研究阶段。庞安时、朱肱、许叔微、韩祗和、郭雍、成无己、王好古等医家对《伤寒论》的研究蔚然成风，纷纷撰写相关著作，如《伤寒总病论》、《注解伤寒论》等，这些著作极大地推动了《伤寒论》的学习和应用，促使伤寒学派的形成。</w:t>
      </w:r>
    </w:p>
    <w:p>
      <w:pPr>
        <w:ind w:left="0" w:right="0" w:firstLine="560"/>
        <w:spacing w:before="450" w:after="450" w:line="312" w:lineRule="auto"/>
      </w:pPr>
      <w:r>
        <w:rPr>
          <w:rFonts w:ascii="宋体" w:hAnsi="宋体" w:eastAsia="宋体" w:cs="宋体"/>
          <w:color w:val="000"/>
          <w:sz w:val="28"/>
          <w:szCs w:val="28"/>
        </w:rPr>
        <w:t xml:space="preserve">　　明清两代，是流派纷起和学术争鸣的时期。由于对《伤寒论》的理解不断深化，理论上出现了不同的流派，如错简派、维护旧论派等，各派对于《伤寒论》的编次和实质问题有着各自的见解和主张，如方有执、俞昌、陈修园等都是这一时期的重要人物。在临床上，以柯韵伯、徐大椿等为代表的医家，根据不同的辨证方法进行分类治疗，进一步丰富了伤寒学派的治疗手段。</w:t>
      </w:r>
    </w:p>
    <w:p>
      <w:pPr>
        <w:ind w:left="0" w:right="0" w:firstLine="560"/>
        <w:spacing w:before="450" w:after="450" w:line="312" w:lineRule="auto"/>
      </w:pPr>
      <w:r>
        <w:rPr>
          <w:rFonts w:ascii="宋体" w:hAnsi="宋体" w:eastAsia="宋体" w:cs="宋体"/>
          <w:color w:val="000"/>
          <w:sz w:val="28"/>
          <w:szCs w:val="28"/>
        </w:rPr>
        <w:t xml:space="preserve">　　伤寒学派的贡献在于创立了六经辨证论治体系，这一体系总结了汉以前的医学成就，把理论医学和临床医学结合起来，确立了临床辨证论治的方法，对中医学的发展产生了承前启后的作用。张仲景因此被后世尊为“医圣”，他的学术思想和实践成果，不仅对外感热病的诊治具有指导意义，而且广泛应用于中医临证各科，至今仍对现代医学产生着深远的影响。</w:t>
      </w:r>
    </w:p>
    <w:p>
      <w:pPr>
        <w:ind w:left="0" w:right="0" w:firstLine="560"/>
        <w:spacing w:before="450" w:after="450" w:line="312" w:lineRule="auto"/>
      </w:pPr>
      <w:r>
        <w:rPr>
          <w:rFonts w:ascii="宋体" w:hAnsi="宋体" w:eastAsia="宋体" w:cs="宋体"/>
          <w:color w:val="000"/>
          <w:sz w:val="28"/>
          <w:szCs w:val="28"/>
        </w:rPr>
        <w:t xml:space="preserve">　　伤寒学派的形成与发展，反映了中国古代医学在理论和实践上的不断进步。从王叔和的搜集整理到宋金时期的深入研究，再到明清时期的流派纷起和学术争鸣，伤寒学派的发展历程充分展现了中医学临证水平的提高和学术思想的繁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2026-10-08T11:02:01+08:00</dcterms:created>
  <dcterms:modified xsi:type="dcterms:W3CDTF">2026-10-08T11:02:01+08:00</dcterms:modified>
</cp:coreProperties>
</file>

<file path=docProps/custom.xml><?xml version="1.0" encoding="utf-8"?>
<Properties xmlns="http://schemas.openxmlformats.org/officeDocument/2006/custom-properties" xmlns:vt="http://schemas.openxmlformats.org/officeDocument/2006/docPropsVTypes"/>
</file>