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悲剧英雄的陨落：木曾义仲的结局</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平安时代末期的乱世风云中，木曾义仲宛如一颗耀眼却短暂的流星，划过历史的天空。他出身名门河内源氏，是源义贤次子，与源赖朝、源义经为堂兄弟，凭借卓越的军事才能，在源平合战中大放异彩，一度威震四方，人称“旭将军（或朝日将军）”，然而其结...</w:t>
      </w:r>
    </w:p>
    <w:p>
      <w:pPr>
        <w:ind w:left="0" w:right="0" w:firstLine="560"/>
        <w:spacing w:before="450" w:after="450" w:line="312" w:lineRule="auto"/>
      </w:pPr>
      <w:r>
        <w:rPr>
          <w:rFonts w:ascii="宋体" w:hAnsi="宋体" w:eastAsia="宋体" w:cs="宋体"/>
          <w:color w:val="000"/>
          <w:sz w:val="28"/>
          <w:szCs w:val="28"/>
        </w:rPr>
        <w:t xml:space="preserve">　　在日本平安时代末期的乱世风云中，木曾义仲宛如一颗耀眼却短暂的流星，划过历史的天空。他出身名门河内源氏，是源义贤次子，与源赖朝、源义经为堂兄弟，凭借卓越的军事才能，在源平合战中大放异彩，一度威震四方，人称“旭将军（或朝日将军）”，然而其结局却充满了悲剧色彩。</w:t>
      </w:r>
    </w:p>
    <w:p>
      <w:pPr>
        <w:ind w:left="0" w:right="0" w:firstLine="560"/>
        <w:spacing w:before="450" w:after="450" w:line="312" w:lineRule="auto"/>
      </w:pPr>
      <w:r>
        <w:rPr>
          <w:rFonts w:ascii="宋体" w:hAnsi="宋体" w:eastAsia="宋体" w:cs="宋体"/>
          <w:color w:val="000"/>
          <w:sz w:val="28"/>
          <w:szCs w:val="28"/>
        </w:rPr>
        <w:t xml:space="preserve">　　崛起之路：从地方豪强到京都霸主</w:t>
      </w:r>
    </w:p>
    <w:p>
      <w:pPr>
        <w:ind w:left="0" w:right="0" w:firstLine="560"/>
        <w:spacing w:before="450" w:after="450" w:line="312" w:lineRule="auto"/>
      </w:pPr>
      <w:r>
        <w:rPr>
          <w:rFonts w:ascii="宋体" w:hAnsi="宋体" w:eastAsia="宋体" w:cs="宋体"/>
          <w:color w:val="000"/>
          <w:sz w:val="28"/>
          <w:szCs w:val="28"/>
        </w:rPr>
        <w:t xml:space="preserve">　　木曾义仲的崛起之路充满了传奇色彩。治承四年（1180年），以仁王向全国发出讨伐平家的令旨，义仲响应号召，在信浓国举兵。他凭借着出色的军事谋略和勇猛无畏的战斗精神，迅速在乱世中崭露头角。</w:t>
      </w:r>
    </w:p>
    <w:p>
      <w:pPr>
        <w:ind w:left="0" w:right="0" w:firstLine="560"/>
        <w:spacing w:before="450" w:after="450" w:line="312" w:lineRule="auto"/>
      </w:pPr>
      <w:r>
        <w:rPr>
          <w:rFonts w:ascii="宋体" w:hAnsi="宋体" w:eastAsia="宋体" w:cs="宋体"/>
          <w:color w:val="000"/>
          <w:sz w:val="28"/>
          <w:szCs w:val="28"/>
        </w:rPr>
        <w:t xml:space="preserve">　　寿永二年（1183年），木曾义仲迎来了人生的高光时刻。在俱利伽罗峠之战中，他以少胜多，大破由平维盛率领的10万平家大军。此役，木曾义仲巧妙利用地形，设下埋伏，待平家军进入山谷后，突然发动攻击，平家军顿时大乱，溃不成军。此后，他又在筱原之战中再败平家，沿途纠集武士，以破竹之势直逼京都。平家见大势已去，决定放弃京都，挟持安德天皇和守贞亲王逃往西国。</w:t>
      </w:r>
    </w:p>
    <w:p>
      <w:pPr>
        <w:ind w:left="0" w:right="0" w:firstLine="560"/>
        <w:spacing w:before="450" w:after="450" w:line="312" w:lineRule="auto"/>
      </w:pPr>
      <w:r>
        <w:rPr>
          <w:rFonts w:ascii="宋体" w:hAnsi="宋体" w:eastAsia="宋体" w:cs="宋体"/>
          <w:color w:val="000"/>
          <w:sz w:val="28"/>
          <w:szCs w:val="28"/>
        </w:rPr>
        <w:t xml:space="preserve">　　同年7月27日，木曾义仲进入京都，与源行家一起在莲华王院参见后白河法皇，接受了讨伐平家的命令。他被授予从五位下、左马头领越后守的官位，一时风光无限，成为京都的霸主，掌控着朝政大权。</w:t>
      </w:r>
    </w:p>
    <w:p>
      <w:pPr>
        <w:ind w:left="0" w:right="0" w:firstLine="560"/>
        <w:spacing w:before="450" w:after="450" w:line="312" w:lineRule="auto"/>
      </w:pPr>
      <w:r>
        <w:rPr>
          <w:rFonts w:ascii="宋体" w:hAnsi="宋体" w:eastAsia="宋体" w:cs="宋体"/>
          <w:color w:val="000"/>
          <w:sz w:val="28"/>
          <w:szCs w:val="28"/>
        </w:rPr>
        <w:t xml:space="preserve">　　矛盾激化：从权势巅峰到众叛亲离</w:t>
      </w:r>
    </w:p>
    <w:p>
      <w:pPr>
        <w:ind w:left="0" w:right="0" w:firstLine="560"/>
        <w:spacing w:before="450" w:after="450" w:line="312" w:lineRule="auto"/>
      </w:pPr>
      <w:r>
        <w:rPr>
          <w:rFonts w:ascii="宋体" w:hAnsi="宋体" w:eastAsia="宋体" w:cs="宋体"/>
          <w:color w:val="000"/>
          <w:sz w:val="28"/>
          <w:szCs w:val="28"/>
        </w:rPr>
        <w:t xml:space="preserve">　　然而，木曾义仲的辉煌并未持续太久。进入京都后，他面临着诸多棘手的问题，而他在处理这些问题上的失误，导致他与各方势力之间的矛盾逐渐激化，最终走向众叛亲离的境地。</w:t>
      </w:r>
    </w:p>
    <w:p>
      <w:pPr>
        <w:ind w:left="0" w:right="0" w:firstLine="560"/>
        <w:spacing w:before="450" w:after="450" w:line="312" w:lineRule="auto"/>
      </w:pPr>
      <w:r>
        <w:rPr>
          <w:rFonts w:ascii="宋体" w:hAnsi="宋体" w:eastAsia="宋体" w:cs="宋体"/>
          <w:color w:val="000"/>
          <w:sz w:val="28"/>
          <w:szCs w:val="28"/>
        </w:rPr>
        <w:t xml:space="preserve">　　在皇位继承问题上，木曾义仲与后白河法皇产生了严重的分歧。后白河法皇决定从留在京都的高仓上皇的二位皇子惟明亲王和尊成亲王中选出一人为新的天皇，但木曾义仲自恃驱逐平家有功，力荐由以仁王遗子北陆宫即位。这一行为使重视传统和格式化的法皇和公卿们对他产生了不满，认为他是个粗野的人物，对宫中的政治、文化、历史知识一窍不通，没有教养。</w:t>
      </w:r>
    </w:p>
    <w:p>
      <w:pPr>
        <w:ind w:left="0" w:right="0" w:firstLine="560"/>
        <w:spacing w:before="450" w:after="450" w:line="312" w:lineRule="auto"/>
      </w:pPr>
      <w:r>
        <w:rPr>
          <w:rFonts w:ascii="宋体" w:hAnsi="宋体" w:eastAsia="宋体" w:cs="宋体"/>
          <w:color w:val="000"/>
          <w:sz w:val="28"/>
          <w:szCs w:val="28"/>
        </w:rPr>
        <w:t xml:space="preserve">　　同时，木曾义仲在治理京都方面也表现得极为失败。连年的饥荒使得粮食极度匮乏，而他的军队却缺乏供给，士兵们在京都附近地区胡作非为，随意烧杀抢劫，追捕百姓，强行割取百姓的稻谷，甚至连神社下属的庄园都不放过，导致民怨沸腾。事实上，京中守护军并非他的直属部下，而是由源行家和安田义定、近江源氏、美浓源氏和摄津源氏组成的杂牌军，木曾义仲根本无法有效管理他们。这一系列行为使得他在民众和公卿中的声望急剧下降。</w:t>
      </w:r>
    </w:p>
    <w:p>
      <w:pPr>
        <w:ind w:left="0" w:right="0" w:firstLine="560"/>
        <w:spacing w:before="450" w:after="450" w:line="312" w:lineRule="auto"/>
      </w:pPr>
      <w:r>
        <w:rPr>
          <w:rFonts w:ascii="宋体" w:hAnsi="宋体" w:eastAsia="宋体" w:cs="宋体"/>
          <w:color w:val="000"/>
          <w:sz w:val="28"/>
          <w:szCs w:val="28"/>
        </w:rPr>
        <w:t xml:space="preserve">　　此外，木曾义仲与源赖朝之间的矛盾也日益尖锐。他收留叛逃赖朝的源行家，这使义仲与赖朝之间的关系更加恶化。后来，武田信光又向源赖朝进谗，声称义仲联合平家欲灭赖朝。为了避免与赖朝冲突，义仲虽与赖朝达成和议，并将嫡子义高送往镰仓作为人质，但两人之间的猜忌和矛盾已无法消除。随着木曾义仲在京都的势力不断膨胀，源赖朝对他越发忌惮，两人之间的冲突一触即发。</w:t>
      </w:r>
    </w:p>
    <w:p>
      <w:pPr>
        <w:ind w:left="0" w:right="0" w:firstLine="560"/>
        <w:spacing w:before="450" w:after="450" w:line="312" w:lineRule="auto"/>
      </w:pPr>
      <w:r>
        <w:rPr>
          <w:rFonts w:ascii="宋体" w:hAnsi="宋体" w:eastAsia="宋体" w:cs="宋体"/>
          <w:color w:val="000"/>
          <w:sz w:val="28"/>
          <w:szCs w:val="28"/>
        </w:rPr>
        <w:t xml:space="preserve">　　悲惨结局：从战场逃亡到身首异处</w:t>
      </w:r>
    </w:p>
    <w:p>
      <w:pPr>
        <w:ind w:left="0" w:right="0" w:firstLine="560"/>
        <w:spacing w:before="450" w:after="450" w:line="312" w:lineRule="auto"/>
      </w:pPr>
      <w:r>
        <w:rPr>
          <w:rFonts w:ascii="宋体" w:hAnsi="宋体" w:eastAsia="宋体" w:cs="宋体"/>
          <w:color w:val="000"/>
          <w:sz w:val="28"/>
          <w:szCs w:val="28"/>
        </w:rPr>
        <w:t xml:space="preserve">　　在多方矛盾的交织下，木曾义仲的处境愈发艰难。源赖朝派弟弟源范赖率领数万大军上洛，企图讨伐木曾义仲。惊恐之下，木曾义仲立刻停止了对平家的进攻，于闰10月15日率少数军队返回京都。</w:t>
      </w:r>
    </w:p>
    <w:p>
      <w:pPr>
        <w:ind w:left="0" w:right="0" w:firstLine="560"/>
        <w:spacing w:before="450" w:after="450" w:line="312" w:lineRule="auto"/>
      </w:pPr>
      <w:r>
        <w:rPr>
          <w:rFonts w:ascii="宋体" w:hAnsi="宋体" w:eastAsia="宋体" w:cs="宋体"/>
          <w:color w:val="000"/>
          <w:sz w:val="28"/>
          <w:szCs w:val="28"/>
        </w:rPr>
        <w:t xml:space="preserve">　　回到京都后，木曾义仲与后白河法皇之间的矛盾彻底爆发，双方发生了法住寺合战。在战斗中，木曾义仲的军队逐渐陷入劣势。他深知自己凶多吉少，不想让心爱的妾室巴御前陪伴自己共赴黄泉，便让她离去。巴御前虽心有不舍，但最终还是持刀策马杀出重围，从此下落不明。</w:t>
      </w:r>
    </w:p>
    <w:p>
      <w:pPr>
        <w:ind w:left="0" w:right="0" w:firstLine="560"/>
        <w:spacing w:before="450" w:after="450" w:line="312" w:lineRule="auto"/>
      </w:pPr>
      <w:r>
        <w:rPr>
          <w:rFonts w:ascii="宋体" w:hAnsi="宋体" w:eastAsia="宋体" w:cs="宋体"/>
          <w:color w:val="000"/>
          <w:sz w:val="28"/>
          <w:szCs w:val="28"/>
        </w:rPr>
        <w:t xml:space="preserve">　　木曾义仲则与今井兼平会合，此时他们身边只有二十多人，却被源范赖带领的几千人追歼。在激烈的战斗中，木曾义仲的部下全军覆没。最终，木曾义仲在近江粟津的遭遇战中中箭身亡，大将兼平也中刀落马而亡。另一路的兼光也被俘，其首级和义仲、兼平的首级一起，几天后被挂于街上示众。这位曾经威震四方的“旭将军”，就这样结束了自己短暂而传奇的一生。</w:t>
      </w:r>
    </w:p>
    <w:p>
      <w:pPr>
        <w:ind w:left="0" w:right="0" w:firstLine="560"/>
        <w:spacing w:before="450" w:after="450" w:line="312" w:lineRule="auto"/>
      </w:pPr>
      <w:r>
        <w:rPr>
          <w:rFonts w:ascii="宋体" w:hAnsi="宋体" w:eastAsia="宋体" w:cs="宋体"/>
          <w:color w:val="000"/>
          <w:sz w:val="28"/>
          <w:szCs w:val="28"/>
        </w:rPr>
        <w:t xml:space="preserve">　　木曾义仲的结局令人唏嘘不已。他本有机会在乱世中成就一番霸业，却因年轻气盛、性格粗暴，在政治和军事上的种种失误，导致自己众叛亲离，最终走向了灭亡。他的悲剧结局不仅是个人命运的写照，也反映了那个动荡时代的残酷与无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2026-01-23T02:44:04+08:00</dcterms:created>
  <dcterms:modified xsi:type="dcterms:W3CDTF">2026-01-23T02:44:04+08:00</dcterms:modified>
</cp:coreProperties>
</file>

<file path=docProps/custom.xml><?xml version="1.0" encoding="utf-8"?>
<Properties xmlns="http://schemas.openxmlformats.org/officeDocument/2006/custom-properties" xmlns:vt="http://schemas.openxmlformats.org/officeDocument/2006/docPropsVTypes"/>
</file>