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解密：近现代中外名人是如何评价孙子兵法一书？</w:t>
      </w:r>
      <w:bookmarkEnd w:id="1"/>
    </w:p>
    <w:p>
      <w:pPr>
        <w:jc w:val="center"/>
        <w:spacing w:before="0" w:after="450"/>
      </w:pPr>
      <w:r>
        <w:rPr>
          <w:rFonts w:ascii="Arial" w:hAnsi="Arial" w:eastAsia="Arial" w:cs="Arial"/>
          <w:color w:val="999999"/>
          <w:sz w:val="20"/>
          <w:szCs w:val="20"/>
        </w:rPr>
        <w:t xml:space="preserve">来源：网络  作者：夜色微凉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英国空军元帅约翰·斯莱瑟所言：“孙武的思想有惊人之处———把一些词句稍加变换，他的箴言就像是昨天刚写出来的。”　　美军总指挥弗兰克斯评价说：孙武，这位中国古代军事思想家的幽灵似乎徘徊在伊拉克沙漠上向前推进的每架战争机器的旁边。　　日本松...</w:t>
      </w:r>
    </w:p>
    <w:p>
      <w:pPr>
        <w:ind w:left="0" w:right="0" w:firstLine="560"/>
        <w:spacing w:before="450" w:after="450" w:line="312" w:lineRule="auto"/>
      </w:pPr>
      <w:r>
        <w:rPr>
          <w:rFonts w:ascii="宋体" w:hAnsi="宋体" w:eastAsia="宋体" w:cs="宋体"/>
          <w:color w:val="000"/>
          <w:sz w:val="28"/>
          <w:szCs w:val="28"/>
        </w:rPr>
        <w:t xml:space="preserve">　　英国空军元帅约翰·斯莱瑟所言：“孙武的思想有惊人之处———把一些词句稍加变换，他的箴言就像是昨天刚写出来的。”</w:t>
      </w:r>
    </w:p>
    <w:p>
      <w:pPr>
        <w:ind w:left="0" w:right="0" w:firstLine="560"/>
        <w:spacing w:before="450" w:after="450" w:line="312" w:lineRule="auto"/>
      </w:pPr>
      <w:r>
        <w:rPr>
          <w:rFonts w:ascii="宋体" w:hAnsi="宋体" w:eastAsia="宋体" w:cs="宋体"/>
          <w:color w:val="000"/>
          <w:sz w:val="28"/>
          <w:szCs w:val="28"/>
        </w:rPr>
        <w:t xml:space="preserve">　　美军总指挥弗兰克斯评价说：孙武，这位中国古代军事思想家的幽灵似乎徘徊在伊拉克沙漠上向前推进的每架战争机器的旁边。</w:t>
      </w:r>
    </w:p>
    <w:p>
      <w:pPr>
        <w:ind w:left="0" w:right="0" w:firstLine="560"/>
        <w:spacing w:before="450" w:after="450" w:line="312" w:lineRule="auto"/>
      </w:pPr>
      <w:r>
        <w:rPr>
          <w:rFonts w:ascii="宋体" w:hAnsi="宋体" w:eastAsia="宋体" w:cs="宋体"/>
          <w:color w:val="000"/>
          <w:sz w:val="28"/>
          <w:szCs w:val="28"/>
        </w:rPr>
        <w:t xml:space="preserve">　　日本松下电器创始人松下幸之助说：“《孙子兵法》是天下第一神灵，我们必须顶礼膜拜，认真背诵，灵活运用，公司才能发达。”</w:t>
      </w:r>
    </w:p>
    <w:p>
      <w:pPr>
        <w:ind w:left="0" w:right="0" w:firstLine="560"/>
        <w:spacing w:before="450" w:after="450" w:line="312" w:lineRule="auto"/>
      </w:pPr>
      <w:r>
        <w:rPr>
          <w:rFonts w:ascii="宋体" w:hAnsi="宋体" w:eastAsia="宋体" w:cs="宋体"/>
          <w:color w:val="000"/>
          <w:sz w:val="28"/>
          <w:szCs w:val="28"/>
        </w:rPr>
        <w:t xml:space="preserve">　　唐朝李世民说“观诸兵书，无出孙武”</w:t>
      </w:r>
    </w:p>
    <w:p>
      <w:pPr>
        <w:ind w:left="0" w:right="0" w:firstLine="560"/>
        <w:spacing w:before="450" w:after="450" w:line="312" w:lineRule="auto"/>
      </w:pPr>
      <w:r>
        <w:rPr>
          <w:rFonts w:ascii="宋体" w:hAnsi="宋体" w:eastAsia="宋体" w:cs="宋体"/>
          <w:color w:val="000"/>
          <w:sz w:val="28"/>
          <w:szCs w:val="28"/>
        </w:rPr>
        <w:t xml:space="preserve">　　明朝茅元仪认为《孙子兵法》的定位是最准确、讲的最好的。</w:t>
      </w:r>
    </w:p>
    <w:p>
      <w:pPr>
        <w:ind w:left="0" w:right="0" w:firstLine="560"/>
        <w:spacing w:before="450" w:after="450" w:line="312" w:lineRule="auto"/>
      </w:pPr>
      <w:r>
        <w:rPr>
          <w:rFonts w:ascii="宋体" w:hAnsi="宋体" w:eastAsia="宋体" w:cs="宋体"/>
          <w:color w:val="000"/>
          <w:sz w:val="28"/>
          <w:szCs w:val="28"/>
        </w:rPr>
        <w:t xml:space="preserve">　　美国尼克松写的一本书，《1999不战而胜》，其中就引用了好多有关孙子的语录。</w:t>
      </w:r>
    </w:p>
    <w:p>
      <w:pPr>
        <w:ind w:left="0" w:right="0" w:firstLine="560"/>
        <w:spacing w:before="450" w:after="450" w:line="312" w:lineRule="auto"/>
      </w:pPr>
      <w:r>
        <w:rPr>
          <w:rFonts w:ascii="宋体" w:hAnsi="宋体" w:eastAsia="宋体" w:cs="宋体"/>
          <w:color w:val="000"/>
          <w:sz w:val="28"/>
          <w:szCs w:val="28"/>
        </w:rPr>
        <w:t xml:space="preserve">　　日本逢屋千村说《孙子兵法》不是打仗的，《孙子兵法》是教人和平的，是和平主义者，是不战主义。</w:t>
      </w:r>
    </w:p>
    <w:p>
      <w:pPr>
        <w:ind w:left="0" w:right="0" w:firstLine="560"/>
        <w:spacing w:before="450" w:after="450" w:line="312" w:lineRule="auto"/>
      </w:pPr>
      <w:r>
        <w:rPr>
          <w:rFonts w:ascii="宋体" w:hAnsi="宋体" w:eastAsia="宋体" w:cs="宋体"/>
          <w:color w:val="000"/>
          <w:sz w:val="28"/>
          <w:szCs w:val="28"/>
        </w:rPr>
        <w:t xml:space="preserve">　　孙中山曾说过：“ 就中国历史来考究，两千多年的兵书，有十三篇，那十三篇兵书，便成立中国的军事哲学。所以照那十三篇兵书讲，是先有战斗的事实，然后才成那本兵书。”</w:t>
      </w:r>
    </w:p>
    <w:p>
      <w:pPr>
        <w:ind w:left="0" w:right="0" w:firstLine="560"/>
        <w:spacing w:before="450" w:after="450" w:line="312" w:lineRule="auto"/>
      </w:pPr>
      <w:r>
        <w:rPr>
          <w:rFonts w:ascii="宋体" w:hAnsi="宋体" w:eastAsia="宋体" w:cs="宋体"/>
          <w:color w:val="000"/>
          <w:sz w:val="28"/>
          <w:szCs w:val="28"/>
        </w:rPr>
        <w:t xml:space="preserve">　　毛泽东评价《孙子兵法》：\"中国古代大军事家孙武子书上\'知彼知己，百战不殆\'这句话，是包括学习和使用两个阶段说的，包括认识世界中的发展规律，并按照这些规律，去决定自己的行动克服当前敌人而说的;我们不要轻看这句话。\"又说：\"孙子的规律，\'知彼知己，百战不殆\'乃至今天仍是科学真理\"。</w:t>
      </w:r>
    </w:p>
    <w:p>
      <w:pPr>
        <w:ind w:left="0" w:right="0" w:firstLine="560"/>
        <w:spacing w:before="450" w:after="450" w:line="312" w:lineRule="auto"/>
      </w:pPr>
      <w:r>
        <w:rPr>
          <w:rFonts w:ascii="宋体" w:hAnsi="宋体" w:eastAsia="宋体" w:cs="宋体"/>
          <w:color w:val="000"/>
          <w:sz w:val="28"/>
          <w:szCs w:val="28"/>
        </w:rPr>
        <w:t xml:space="preserve">　　郭泰纳夫评价：孙子确实可以算是世界第一流的军事学家。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2026-10-20T11:38:25+08:00</dcterms:created>
  <dcterms:modified xsi:type="dcterms:W3CDTF">2026-10-20T11:38:25+08:00</dcterms:modified>
</cp:coreProperties>
</file>

<file path=docProps/custom.xml><?xml version="1.0" encoding="utf-8"?>
<Properties xmlns="http://schemas.openxmlformats.org/officeDocument/2006/custom-properties" xmlns:vt="http://schemas.openxmlformats.org/officeDocument/2006/docPropsVTypes"/>
</file>