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少康中兴的意义：为后世的“德政”埋下种子</w:t>
      </w:r>
      <w:bookmarkEnd w:id="1"/>
    </w:p>
    <w:p>
      <w:pPr>
        <w:jc w:val="center"/>
        <w:spacing w:before="0" w:after="450"/>
      </w:pPr>
      <w:r>
        <w:rPr>
          <w:rFonts w:ascii="Arial" w:hAnsi="Arial" w:eastAsia="Arial" w:cs="Arial"/>
          <w:color w:val="999999"/>
          <w:sz w:val="20"/>
          <w:szCs w:val="20"/>
        </w:rPr>
        <w:t xml:space="preserve">来源：网络  作者：春暖花香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先交代下少康中兴发生的背景：夏朝第三任皇帝姒太康游田百日而不归引起民众的不满，有穷氏首领后羿利用民众的这种情绪废黜了太康的帝位，篡夺了政权，这就是太康失国的由来。太康之后，其弟仲康被族人拥立为帝，实为傀儡，仲康死后其子姒相继位。姒相被后...</w:t>
      </w:r>
    </w:p>
    <w:p>
      <w:pPr>
        <w:ind w:left="0" w:right="0" w:firstLine="560"/>
        <w:spacing w:before="450" w:after="450" w:line="312" w:lineRule="auto"/>
      </w:pPr>
      <w:r>
        <w:rPr>
          <w:rFonts w:ascii="宋体" w:hAnsi="宋体" w:eastAsia="宋体" w:cs="宋体"/>
          <w:color w:val="000"/>
          <w:sz w:val="28"/>
          <w:szCs w:val="28"/>
        </w:rPr>
        <w:t xml:space="preserve">　　先交代下少康中兴发生的背景：夏朝第三任皇帝姒太康游田百日而不归引起民众的不满，有穷氏首领后羿利用民众的这种情绪废黜了太康的帝位，篡夺了政权，这就是太康失国的由来。太康之后，其弟仲康被族人拥立为帝，实为傀儡，仲康死后其子姒相继位。姒相被后羿追杀至帝丘，后羿被他的相寒浞杀死并取代，姒相最终在寒浞的儿子浇攻破其所在都城后自刎。姒少康作为姒相的遗腹子(当时还未出生)与其母亲得以逃生，逃到其母亲娘家的有仍氏部落并在那里长大，并且得到了教育与栽培。　　</w:t>
      </w:r>
    </w:p>
    <w:p>
      <w:pPr>
        <w:ind w:left="0" w:right="0" w:firstLine="560"/>
        <w:spacing w:before="450" w:after="450" w:line="312" w:lineRule="auto"/>
      </w:pPr>
      <w:r>
        <w:rPr>
          <w:rFonts w:ascii="宋体" w:hAnsi="宋体" w:eastAsia="宋体" w:cs="宋体"/>
          <w:color w:val="000"/>
          <w:sz w:val="28"/>
          <w:szCs w:val="28"/>
        </w:rPr>
        <w:t xml:space="preserve">　　姒少康画像</w:t>
      </w:r>
    </w:p>
    <w:p>
      <w:pPr>
        <w:ind w:left="0" w:right="0" w:firstLine="560"/>
        <w:spacing w:before="450" w:after="450" w:line="312" w:lineRule="auto"/>
      </w:pPr>
      <w:r>
        <w:rPr>
          <w:rFonts w:ascii="宋体" w:hAnsi="宋体" w:eastAsia="宋体" w:cs="宋体"/>
          <w:color w:val="000"/>
          <w:sz w:val="28"/>
          <w:szCs w:val="28"/>
        </w:rPr>
        <w:t xml:space="preserve">　　姒少康成人以后，做了有仍氏部落的牧正，寒浞在得到他长大成人的消息后派自己的儿子浇去追杀他，不得已姒少康逃到了有虞氏部落，并凭借自己的才能做了庖正，后来又娶得了部落首领的两个女儿为妻，获得了士兵和领地。</w:t>
      </w:r>
    </w:p>
    <w:p>
      <w:pPr>
        <w:ind w:left="0" w:right="0" w:firstLine="560"/>
        <w:spacing w:before="450" w:after="450" w:line="312" w:lineRule="auto"/>
      </w:pPr>
      <w:r>
        <w:rPr>
          <w:rFonts w:ascii="宋体" w:hAnsi="宋体" w:eastAsia="宋体" w:cs="宋体"/>
          <w:color w:val="000"/>
          <w:sz w:val="28"/>
          <w:szCs w:val="28"/>
        </w:rPr>
        <w:t xml:space="preserve">　　姒少康筹谋复国，他首先与夏朝遗臣伯靡取得联系商量对策，又收抚整编斟灌氏、斟寻氏逃散的族人，逐渐组建、发展自己的力量。寒浞的武装力量一直都是远远强于姒少康的，但是姒少康运用计谋逐步击溃了寒浞的势力，以少胜多以弱峙强，夺回了夏朝的政权。</w:t>
      </w:r>
    </w:p>
    <w:p>
      <w:pPr>
        <w:ind w:left="0" w:right="0" w:firstLine="560"/>
        <w:spacing w:before="450" w:after="450" w:line="312" w:lineRule="auto"/>
      </w:pPr>
      <w:r>
        <w:rPr>
          <w:rFonts w:ascii="宋体" w:hAnsi="宋体" w:eastAsia="宋体" w:cs="宋体"/>
          <w:color w:val="000"/>
          <w:sz w:val="28"/>
          <w:szCs w:val="28"/>
        </w:rPr>
        <w:t xml:space="preserve">　　姒少康当上皇帝之后勤于政事励精图治体桖百姓，使得天下安稳，他得到了大臣及百姓的拥护，让文化得以发展，让夏朝得以强大，真正让夏朝失国百年后得以回归并繁荣昌盛起来。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少康中兴是指夏王朝的第六代天子少康在位的一段时期，大约发生在夏代前期。中兴的意思是指国家由衰退而复兴。那么，少康中兴在历史上具有怎样的意义呢?　</w:t>
      </w:r>
    </w:p>
    <w:p>
      <w:pPr>
        <w:ind w:left="0" w:right="0" w:firstLine="560"/>
        <w:spacing w:before="450" w:after="450" w:line="312" w:lineRule="auto"/>
      </w:pPr>
      <w:r>
        <w:rPr>
          <w:rFonts w:ascii="宋体" w:hAnsi="宋体" w:eastAsia="宋体" w:cs="宋体"/>
          <w:color w:val="000"/>
          <w:sz w:val="28"/>
          <w:szCs w:val="28"/>
        </w:rPr>
        <w:t xml:space="preserve">　少康画像</w:t>
      </w:r>
    </w:p>
    <w:p>
      <w:pPr>
        <w:ind w:left="0" w:right="0" w:firstLine="560"/>
        <w:spacing w:before="450" w:after="450" w:line="312" w:lineRule="auto"/>
      </w:pPr>
      <w:r>
        <w:rPr>
          <w:rFonts w:ascii="宋体" w:hAnsi="宋体" w:eastAsia="宋体" w:cs="宋体"/>
          <w:color w:val="000"/>
          <w:sz w:val="28"/>
          <w:szCs w:val="28"/>
        </w:rPr>
        <w:t xml:space="preserve">　　祖先建立的夏朝根基还未稳固，太康寻欢作乐，对朝政不闻不问，王权的稳固统治岌岌可危，仲康与相又相继遭到韩浞的刺杀而亡。夏王朝由夏禹到启，开创了我国古代王朝王位世袭的制度。但是，仲康与相遭到刺杀，王位世袭的制度遭到威胁。庆幸的是，少康是夏王相的遗腹子，在兵荒马乱中安然出生，为夏王朝的发展带来了一线生机。少康自幼历经苦难，铭记国恨家仇，卧薪尝胆，拥有着成为一名君主的强烈使命感。少康的故事真实地反映了军事民主制度向国家过渡时期部族间斗争的情形。</w:t>
      </w:r>
    </w:p>
    <w:p>
      <w:pPr>
        <w:ind w:left="0" w:right="0" w:firstLine="560"/>
        <w:spacing w:before="450" w:after="450" w:line="312" w:lineRule="auto"/>
      </w:pPr>
      <w:r>
        <w:rPr>
          <w:rFonts w:ascii="宋体" w:hAnsi="宋体" w:eastAsia="宋体" w:cs="宋体"/>
          <w:color w:val="000"/>
          <w:sz w:val="28"/>
          <w:szCs w:val="28"/>
        </w:rPr>
        <w:t xml:space="preserve">　　少康在伯靡的辅佐下，以有鬲国为基地，灭韩浞。此后，少康乘胜追击，率军伐戈国，以弱胜强，光复夏政。从此，夏王朝进入由“治”及“盛”之局面，形成“中兴”形势。</w:t>
      </w:r>
    </w:p>
    <w:p>
      <w:pPr>
        <w:ind w:left="0" w:right="0" w:firstLine="560"/>
        <w:spacing w:before="450" w:after="450" w:line="312" w:lineRule="auto"/>
      </w:pPr>
      <w:r>
        <w:rPr>
          <w:rFonts w:ascii="宋体" w:hAnsi="宋体" w:eastAsia="宋体" w:cs="宋体"/>
          <w:color w:val="000"/>
          <w:sz w:val="28"/>
          <w:szCs w:val="28"/>
        </w:rPr>
        <w:t xml:space="preserve">　　少康之所以能光复夏朝，离不开广大百姓的支持与信任。少康在当政时期，广施德政，体恤百姓，得到了夏后氏遗民的拥护。“少康中兴”的历史意义在于，使得后世帝王从专注于富国强兵，以军力夺取天下的治国之道，转移注意力到聚集百姓的民心上来，为后世的“德政”、“仁政”思想埋下种子，对我国古代封建集权统治有着举足轻重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少康中兴的故事要追溯到距今四千年前的夏朝前期。这是一个关于夏朝第六代天子“少康”的故事。　　</w:t>
      </w:r>
    </w:p>
    <w:p>
      <w:pPr>
        <w:ind w:left="0" w:right="0" w:firstLine="560"/>
        <w:spacing w:before="450" w:after="450" w:line="312" w:lineRule="auto"/>
      </w:pPr>
      <w:r>
        <w:rPr>
          <w:rFonts w:ascii="宋体" w:hAnsi="宋体" w:eastAsia="宋体" w:cs="宋体"/>
          <w:color w:val="000"/>
          <w:sz w:val="28"/>
          <w:szCs w:val="28"/>
        </w:rPr>
        <w:t xml:space="preserve">　　少康画像</w:t>
      </w:r>
    </w:p>
    <w:p>
      <w:pPr>
        <w:ind w:left="0" w:right="0" w:firstLine="560"/>
        <w:spacing w:before="450" w:after="450" w:line="312" w:lineRule="auto"/>
      </w:pPr>
      <w:r>
        <w:rPr>
          <w:rFonts w:ascii="宋体" w:hAnsi="宋体" w:eastAsia="宋体" w:cs="宋体"/>
          <w:color w:val="000"/>
          <w:sz w:val="28"/>
          <w:szCs w:val="28"/>
        </w:rPr>
        <w:t xml:space="preserve">　　从夏朝第二代天子太康起，天子无心朝政，朝纲废弛，百姓民不聊生。有穷氏后羿乘机而起，篡夺了朝政，史称“太康失国”。后羿在位八年，他的夏朝天子之位难以得到各诸侯的信服，饱受争议。后羿将王位还给仲康，但以有穷国不纳贡为交换条件。</w:t>
      </w:r>
    </w:p>
    <w:p>
      <w:pPr>
        <w:ind w:left="0" w:right="0" w:firstLine="560"/>
        <w:spacing w:before="450" w:after="450" w:line="312" w:lineRule="auto"/>
      </w:pPr>
      <w:r>
        <w:rPr>
          <w:rFonts w:ascii="宋体" w:hAnsi="宋体" w:eastAsia="宋体" w:cs="宋体"/>
          <w:color w:val="000"/>
          <w:sz w:val="28"/>
          <w:szCs w:val="28"/>
        </w:rPr>
        <w:t xml:space="preserve">　　然而，后羿被自己的妻子和好心收留的寒国君主伯明的堂侄韩浞一同设计谋划，杀后烹之。从此，寒浞代夏，对夏国的势力乘胜追击。夏王仲康、相都死在韩浞的刺杀下。</w:t>
      </w:r>
    </w:p>
    <w:p>
      <w:pPr>
        <w:ind w:left="0" w:right="0" w:firstLine="560"/>
        <w:spacing w:before="450" w:after="450" w:line="312" w:lineRule="auto"/>
      </w:pPr>
      <w:r>
        <w:rPr>
          <w:rFonts w:ascii="宋体" w:hAnsi="宋体" w:eastAsia="宋体" w:cs="宋体"/>
          <w:color w:val="000"/>
          <w:sz w:val="28"/>
          <w:szCs w:val="28"/>
        </w:rPr>
        <w:t xml:space="preserve">　　而相的遗腹子少康成为了夏唯一的希望。少康在母亲的国家有仍氏封地诞生，自小发愤图强，长大后作了有仍氏的牧正。为报国恨家仇，他开始谋划复国。少康与逃亡的夏臣伯靡商讨计策，聚集夏国族人，集聚军事力量。少康派下臣女艾在浇处做间谍，将自己的儿子季杼派往诱杀豷，以弱胜强。寒浞的势力节节败退，自杀未遂，最终被伯靡凌迟处死。少康大获全胜，夏朝光复。夏朝的天子之位再次回到了姒氏后人姒少康手中。</w:t>
      </w:r>
    </w:p>
    <w:p>
      <w:pPr>
        <w:ind w:left="0" w:right="0" w:firstLine="560"/>
        <w:spacing w:before="450" w:after="450" w:line="312" w:lineRule="auto"/>
      </w:pPr>
      <w:r>
        <w:rPr>
          <w:rFonts w:ascii="宋体" w:hAnsi="宋体" w:eastAsia="宋体" w:cs="宋体"/>
          <w:color w:val="000"/>
          <w:sz w:val="28"/>
          <w:szCs w:val="28"/>
        </w:rPr>
        <w:t xml:space="preserve">　　自小深知底层百姓疾苦的少康，在位期间，勤政爱民，广施德政，体恤民事，得到了百姓的拥护，曾经危在旦夕的夏朝得以复兴，出现了“中兴”之势，一步步走向繁盛。这就是少康中兴故事的来源。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少康是我国古代王朝夏朝的第六代天子。启继承了夏禹的王位，开启了我国封建奴隶社会的世袭制。这是我们众所周知的。少康是夏启的曾孙。太康是启的儿子。在位期间,太康饮酒游猎，沉迷享乐，朝政松弛，国力衰败，难以抵抗有穷氏后羿入侵。继承太康王位的弟弟仲康和侄子相都遭到韩浞的刺杀，夏王朝式微，百废待兴。少康在继位后，铭记国恨家仇，励精图治，中兴夏朝，这个时代被称作“少康中兴”，大约是在少康在位初期。少康中兴这一时期究竟距今有多少年呢?　</w:t>
      </w:r>
    </w:p>
    <w:p>
      <w:pPr>
        <w:ind w:left="0" w:right="0" w:firstLine="560"/>
        <w:spacing w:before="450" w:after="450" w:line="312" w:lineRule="auto"/>
      </w:pPr>
      <w:r>
        <w:rPr>
          <w:rFonts w:ascii="宋体" w:hAnsi="宋体" w:eastAsia="宋体" w:cs="宋体"/>
          <w:color w:val="000"/>
          <w:sz w:val="28"/>
          <w:szCs w:val="28"/>
        </w:rPr>
        <w:t xml:space="preserve">　　少康图</w:t>
      </w:r>
    </w:p>
    <w:p>
      <w:pPr>
        <w:ind w:left="0" w:right="0" w:firstLine="560"/>
        <w:spacing w:before="450" w:after="450" w:line="312" w:lineRule="auto"/>
      </w:pPr>
      <w:r>
        <w:rPr>
          <w:rFonts w:ascii="宋体" w:hAnsi="宋体" w:eastAsia="宋体" w:cs="宋体"/>
          <w:color w:val="000"/>
          <w:sz w:val="28"/>
          <w:szCs w:val="28"/>
        </w:rPr>
        <w:t xml:space="preserve">　　根据历史资料调查显示，夏朝在约公元前21世纪建立，至公元前16世纪灭亡，是中国的第一个世袭制朝代，共有17位帝王，始于夏禹。在少康之前，共有夏禹、启、太康、仲康、相五位帝王，分别在位45年、39年、4年、18年、28年。少康在位21年，依此推算，少康中兴的时代大概是在公元前1938年至公元前1933年左右。因此，从现今公元2016年追溯至公元前“少康中兴”的时代，大约跨过了三千九百多年的历史长河。</w:t>
      </w:r>
    </w:p>
    <w:p>
      <w:pPr>
        <w:ind w:left="0" w:right="0" w:firstLine="560"/>
        <w:spacing w:before="450" w:after="450" w:line="312" w:lineRule="auto"/>
      </w:pPr>
      <w:r>
        <w:rPr>
          <w:rFonts w:ascii="宋体" w:hAnsi="宋体" w:eastAsia="宋体" w:cs="宋体"/>
          <w:color w:val="000"/>
          <w:sz w:val="28"/>
          <w:szCs w:val="28"/>
        </w:rPr>
        <w:t xml:space="preserve">　　目前，我国已经通过对夏朝遗址中碳-14数据的实证研究，发现研究结果与少康中兴距今四千年的时间相吻合。在《路史·后纪(十三上)》和《绎史·少康中兴》中记载了“羿、浞僭夏，帝相流亡，少康中兴，历43年”。“少康中兴”也占据了夏王朝重要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2026-09-12T22:56:21+08:00</dcterms:created>
  <dcterms:modified xsi:type="dcterms:W3CDTF">2026-09-12T22:56:21+08:00</dcterms:modified>
</cp:coreProperties>
</file>

<file path=docProps/custom.xml><?xml version="1.0" encoding="utf-8"?>
<Properties xmlns="http://schemas.openxmlformats.org/officeDocument/2006/custom-properties" xmlns:vt="http://schemas.openxmlformats.org/officeDocument/2006/docPropsVTypes"/>
</file>