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庄子是什么地方的人 思想家庄子的养生之道</w:t>
      </w:r>
      <w:bookmarkEnd w:id="1"/>
    </w:p>
    <w:p>
      <w:pPr>
        <w:jc w:val="center"/>
        <w:spacing w:before="0" w:after="450"/>
      </w:pPr>
      <w:r>
        <w:rPr>
          <w:rFonts w:ascii="Arial" w:hAnsi="Arial" w:eastAsia="Arial" w:cs="Arial"/>
          <w:color w:val="999999"/>
          <w:sz w:val="20"/>
          <w:szCs w:val="20"/>
        </w:rPr>
        <w:t xml:space="preserve">来源：网络  作者：风华正茂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庄子生活的时代是战国中期，离我们现代社会十分的久远，而当时他处的社会又不像我们现在这样信息发达，因此要回答清楚庄子是哪里的人这个问题实在不容易。　　　　庄子雕像　　庄子是道家学派的继承人，是道家学派的大师级人物，对于他的记载和研究很早就...</w:t>
      </w:r>
    </w:p>
    <w:p>
      <w:pPr>
        <w:ind w:left="0" w:right="0" w:firstLine="560"/>
        <w:spacing w:before="450" w:after="450" w:line="312" w:lineRule="auto"/>
      </w:pPr>
      <w:r>
        <w:rPr>
          <w:rFonts w:ascii="宋体" w:hAnsi="宋体" w:eastAsia="宋体" w:cs="宋体"/>
          <w:color w:val="000"/>
          <w:sz w:val="28"/>
          <w:szCs w:val="28"/>
        </w:rPr>
        <w:t xml:space="preserve">　　庄子生活的时代是战国中期，离我们现代社会十分的久远，而当时他处的社会又不像我们现在这样信息发达，因此要回答清楚庄子是哪里的人这个问题实在不容易。　　</w:t>
      </w:r>
    </w:p>
    <w:p>
      <w:pPr>
        <w:ind w:left="0" w:right="0" w:firstLine="560"/>
        <w:spacing w:before="450" w:after="450" w:line="312" w:lineRule="auto"/>
      </w:pPr>
      <w:r>
        <w:rPr>
          <w:rFonts w:ascii="宋体" w:hAnsi="宋体" w:eastAsia="宋体" w:cs="宋体"/>
          <w:color w:val="000"/>
          <w:sz w:val="28"/>
          <w:szCs w:val="28"/>
        </w:rPr>
        <w:t xml:space="preserve">　　庄子雕像</w:t>
      </w:r>
    </w:p>
    <w:p>
      <w:pPr>
        <w:ind w:left="0" w:right="0" w:firstLine="560"/>
        <w:spacing w:before="450" w:after="450" w:line="312" w:lineRule="auto"/>
      </w:pPr>
      <w:r>
        <w:rPr>
          <w:rFonts w:ascii="宋体" w:hAnsi="宋体" w:eastAsia="宋体" w:cs="宋体"/>
          <w:color w:val="000"/>
          <w:sz w:val="28"/>
          <w:szCs w:val="28"/>
        </w:rPr>
        <w:t xml:space="preserve">　　庄子是道家学派的继承人，是道家学派的大师级人物，对于他的记载和研究很早就有了。关于庄子是哪里人这个问题，最早给出答案的是创作了中国历史上第一部纪传体作品《史记》的司马迁。在他的《史记•老子韩非列传》曾经简单的描述了庄子是哪里人：“庄子者，蒙人也，名周。周尝为蒙漆园吏，与梁惠王、齐宣王同时。”但因为司马迁的描述过于简单，我们很难弄清楚“蒙”、“漆园”的具体位置。虽然司马迁对于庄子来自哪里给出了明确的信息，但是我们确确实实还是不知道庄子是生活几千年前中华古国的那个位置。</w:t>
      </w:r>
    </w:p>
    <w:p>
      <w:pPr>
        <w:ind w:left="0" w:right="0" w:firstLine="560"/>
        <w:spacing w:before="450" w:after="450" w:line="312" w:lineRule="auto"/>
      </w:pPr>
      <w:r>
        <w:rPr>
          <w:rFonts w:ascii="宋体" w:hAnsi="宋体" w:eastAsia="宋体" w:cs="宋体"/>
          <w:color w:val="000"/>
          <w:sz w:val="28"/>
          <w:szCs w:val="28"/>
        </w:rPr>
        <w:t xml:space="preserve">　　研究庄子的学者们不甘心如此模糊的概念，于是不断的根据庄子留给我们的蛛丝马迹进行寻找。</w:t>
      </w:r>
    </w:p>
    <w:p>
      <w:pPr>
        <w:ind w:left="0" w:right="0" w:firstLine="560"/>
        <w:spacing w:before="450" w:after="450" w:line="312" w:lineRule="auto"/>
      </w:pPr>
      <w:r>
        <w:rPr>
          <w:rFonts w:ascii="宋体" w:hAnsi="宋体" w:eastAsia="宋体" w:cs="宋体"/>
          <w:color w:val="000"/>
          <w:sz w:val="28"/>
          <w:szCs w:val="28"/>
        </w:rPr>
        <w:t xml:space="preserve">　　有的学者根据南朝宋罗泌《路史》、《嘉靖寿州志》等留下的证据，判断庄子生活的蒙就是安徽省的蒙城。有的学者根据《隋书·地理志》反对庄子生活的蒙并不是现在的安徽省蒙城，因为在庄子那个时代安徽省蒙城还没有被称之为“蒙”。有的学者则根据《括地志·冤朐县》、《史记正义》、《赠从弟冽》等推断，庄子所生活的蒙，其实是现在的山东省曹州。直到现在关于庄子是哪里人的问题仍然争论不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庄子曾经有过三个妻子，因为家贫，所以那些妻子都先后离开了他，后来庄子对自己的家也没有之前那么向往了，于是就这么拖着过日子。　　</w:t>
      </w:r>
    </w:p>
    <w:p>
      <w:pPr>
        <w:ind w:left="0" w:right="0" w:firstLine="560"/>
        <w:spacing w:before="450" w:after="450" w:line="312" w:lineRule="auto"/>
      </w:pPr>
      <w:r>
        <w:rPr>
          <w:rFonts w:ascii="宋体" w:hAnsi="宋体" w:eastAsia="宋体" w:cs="宋体"/>
          <w:color w:val="000"/>
          <w:sz w:val="28"/>
          <w:szCs w:val="28"/>
        </w:rPr>
        <w:t xml:space="preserve">　　庄子雕像</w:t>
      </w:r>
    </w:p>
    <w:p>
      <w:pPr>
        <w:ind w:left="0" w:right="0" w:firstLine="560"/>
        <w:spacing w:before="450" w:after="450" w:line="312" w:lineRule="auto"/>
      </w:pPr>
      <w:r>
        <w:rPr>
          <w:rFonts w:ascii="宋体" w:hAnsi="宋体" w:eastAsia="宋体" w:cs="宋体"/>
          <w:color w:val="000"/>
          <w:sz w:val="28"/>
          <w:szCs w:val="28"/>
        </w:rPr>
        <w:t xml:space="preserve">　　后来，庄子和一个富家女子田氏在一起组成了家庭。田氏虽然是富家小姐，但是并不嫌弃庄子家贫，因为庄子的才华，对庄子一往情深。于是不听家人阻拦，与庄子一起回到乡下过起了平凡的农家生活。</w:t>
      </w:r>
    </w:p>
    <w:p>
      <w:pPr>
        <w:ind w:left="0" w:right="0" w:firstLine="560"/>
        <w:spacing w:before="450" w:after="450" w:line="312" w:lineRule="auto"/>
      </w:pPr>
      <w:r>
        <w:rPr>
          <w:rFonts w:ascii="宋体" w:hAnsi="宋体" w:eastAsia="宋体" w:cs="宋体"/>
          <w:color w:val="000"/>
          <w:sz w:val="28"/>
          <w:szCs w:val="28"/>
        </w:rPr>
        <w:t xml:space="preserve">　　好景不长，庄子这一次的好日子没有多久，他的妻子田氏竟然死了。庄子的好友惠子前往表示吊唁，准备好好安慰庄子。但是当惠子到了庄子家中后，才发现庄子却正在分开双腿像簸箕一样坐着，一边敲打着瓦缶和木盆一边唱歌。</w:t>
      </w:r>
    </w:p>
    <w:p>
      <w:pPr>
        <w:ind w:left="0" w:right="0" w:firstLine="560"/>
        <w:spacing w:before="450" w:after="450" w:line="312" w:lineRule="auto"/>
      </w:pPr>
      <w:r>
        <w:rPr>
          <w:rFonts w:ascii="宋体" w:hAnsi="宋体" w:eastAsia="宋体" w:cs="宋体"/>
          <w:color w:val="000"/>
          <w:sz w:val="28"/>
          <w:szCs w:val="28"/>
        </w:rPr>
        <w:t xml:space="preserve">　　惠子诧异道：“你跟死去的妻子生活了这么久，本来应该是生儿育女直至白头偕老，人死了不伤心哭泣也就算了，却敲着瓦缶和木盆唱起歌来，这也太过分了吧!”</w:t>
      </w:r>
    </w:p>
    <w:p>
      <w:pPr>
        <w:ind w:left="0" w:right="0" w:firstLine="560"/>
        <w:spacing w:before="450" w:after="450" w:line="312" w:lineRule="auto"/>
      </w:pPr>
      <w:r>
        <w:rPr>
          <w:rFonts w:ascii="宋体" w:hAnsi="宋体" w:eastAsia="宋体" w:cs="宋体"/>
          <w:color w:val="000"/>
          <w:sz w:val="28"/>
          <w:szCs w:val="28"/>
        </w:rPr>
        <w:t xml:space="preserve">　　庄子不紧不慢说：“不是的。我的妻子初死之时，我怎么能不绝望伤心呢!但是我仔细想了想，她开始原本就不曾出生，不只是不曾出生，而且本来就不应该具有生命形体，不只是不曾具有生命形体，而且原本就不曾形成元气。夹杂在恍恍惚惚的环境之中，因为变化而有了元气，元气变化而有了形体，形体变化而有了生命，如今又回到死亡，这就跟春夏秋冬四季运行一样。死去的那个人将安心的在天地之间睡觉一般，而我伤心围着她啼哭，这就不能知道天命本意了，所以我不难过伤心，反而为她高兴。” </w:t>
      </w:r>
    </w:p>
    <w:p>
      <w:pPr>
        <w:ind w:left="0" w:right="0" w:firstLine="560"/>
        <w:spacing w:before="450" w:after="450" w:line="312" w:lineRule="auto"/>
      </w:pPr>
      <w:r>
        <w:rPr>
          <w:rFonts w:ascii="宋体" w:hAnsi="宋体" w:eastAsia="宋体" w:cs="宋体"/>
          <w:color w:val="000"/>
          <w:sz w:val="28"/>
          <w:szCs w:val="28"/>
        </w:rPr>
        <w:t xml:space="preserve">　　自古以来，中国人就特别注重养生，近年来更是全民养生。庄子，名庄周，战国时期杰出的哲学家。83岁寿终，在古代时，绝对算得上是寿星中的寿星了。　　</w:t>
      </w:r>
    </w:p>
    <w:p>
      <w:pPr>
        <w:ind w:left="0" w:right="0" w:firstLine="560"/>
        <w:spacing w:before="450" w:after="450" w:line="312" w:lineRule="auto"/>
      </w:pPr>
      <w:r>
        <w:rPr>
          <w:rFonts w:ascii="宋体" w:hAnsi="宋体" w:eastAsia="宋体" w:cs="宋体"/>
          <w:color w:val="000"/>
          <w:sz w:val="28"/>
          <w:szCs w:val="28"/>
        </w:rPr>
        <w:t xml:space="preserve">　　庄子画像</w:t>
      </w:r>
    </w:p>
    <w:p>
      <w:pPr>
        <w:ind w:left="0" w:right="0" w:firstLine="560"/>
        <w:spacing w:before="450" w:after="450" w:line="312" w:lineRule="auto"/>
      </w:pPr>
      <w:r>
        <w:rPr>
          <w:rFonts w:ascii="宋体" w:hAnsi="宋体" w:eastAsia="宋体" w:cs="宋体"/>
          <w:color w:val="000"/>
          <w:sz w:val="28"/>
          <w:szCs w:val="28"/>
        </w:rPr>
        <w:t xml:space="preserve">　　他一生都没有出仕当过官，生活过得也清苦。在潦倒时，甚至以出卖编织草鞋为生。他主张无为而治，顺其自然。同时他又主张辩证关系，即事物都是对立的。这些哲学理念和生活态度正是他的养生经验。而他的长寿和养生经验与他的哲学观念紧密相联。</w:t>
      </w:r>
    </w:p>
    <w:p>
      <w:pPr>
        <w:ind w:left="0" w:right="0" w:firstLine="560"/>
        <w:spacing w:before="450" w:after="450" w:line="312" w:lineRule="auto"/>
      </w:pPr>
      <w:r>
        <w:rPr>
          <w:rFonts w:ascii="宋体" w:hAnsi="宋体" w:eastAsia="宋体" w:cs="宋体"/>
          <w:color w:val="000"/>
          <w:sz w:val="28"/>
          <w:szCs w:val="28"/>
        </w:rPr>
        <w:t xml:space="preserve">　　内七篇中的《养生主》主要论述了庄周的养生之道。“养生主”意思就是养生的要领。他本主张无为，这正和现代很多人的养生之道，不谋而合。而无为背后，并不是消极的无为。而是少私、寡欲、精心、超然。并不是你失败了，你一事无成，你就遵循了庄子的养生之道。而是从出发点就淡薄，才导致了之后的无为。而这种无为造成的另一个结果就是，生活贫困潦倒。但是却是忘却情感，不曾为外物所负累的。那么虽然身体清苦，可内心却不然。从某种程度上，内心反而得到了一定的慰藉和满足。那么此时，养生的目的就达到了，所以说在古时候，庄子能延年益寿到83岁，是不无道理的。</w:t>
      </w:r>
    </w:p>
    <w:p>
      <w:pPr>
        <w:ind w:left="0" w:right="0" w:firstLine="560"/>
        <w:spacing w:before="450" w:after="450" w:line="312" w:lineRule="auto"/>
      </w:pPr>
      <w:r>
        <w:rPr>
          <w:rFonts w:ascii="宋体" w:hAnsi="宋体" w:eastAsia="宋体" w:cs="宋体"/>
          <w:color w:val="000"/>
          <w:sz w:val="28"/>
          <w:szCs w:val="28"/>
        </w:rPr>
        <w:t xml:space="preserve">　　庄子为人豁达，当然这和他的人生观，哲学观，有一定的关系。我们现代人，处于纷乱复杂的社会，只有真正从本质上了解事物的道理，顺应自然而行，避开各种障碍，化解种种矛盾，才能领悟庄子养生的精髓，像庄子那样享天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2026-09-13T00:58:56+08:00</dcterms:created>
  <dcterms:modified xsi:type="dcterms:W3CDTF">2026-09-13T00:58:56+08:00</dcterms:modified>
</cp:coreProperties>
</file>

<file path=docProps/custom.xml><?xml version="1.0" encoding="utf-8"?>
<Properties xmlns="http://schemas.openxmlformats.org/officeDocument/2006/custom-properties" xmlns:vt="http://schemas.openxmlformats.org/officeDocument/2006/docPropsVTypes"/>
</file>