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1908年一位德国建筑师的秦岭之旅</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愿弃人间事，欲从赤松游。 秦岭中的张良庙远景，留坝（ErnstBoerschmann1908）在《华山1935，赫达·默里逊的人生传奇》一文中，对于华山最早的照片，缓山曾写下这样一句话：“我们能看见的关于华山最早的样子，应该就是1935年的...</w:t>
      </w:r>
    </w:p>
    <w:p>
      <w:pPr>
        <w:ind w:left="0" w:right="0" w:firstLine="560"/>
        <w:spacing w:before="450" w:after="450" w:line="312" w:lineRule="auto"/>
      </w:pPr>
      <w:r>
        <w:rPr>
          <w:rFonts w:ascii="宋体" w:hAnsi="宋体" w:eastAsia="宋体" w:cs="宋体"/>
          <w:color w:val="000"/>
          <w:sz w:val="28"/>
          <w:szCs w:val="28"/>
        </w:rPr>
        <w:t xml:space="preserve">愿弃人间事，欲从赤松游。 秦岭中的张良庙远景，留坝（ErnstBoerschmann1908）在《华山1935，赫达·默里逊的人生传奇》一文中，对于华山最早的照片，缓山曾写下这样一句话：“我们能看见的关于华山最早的样子，应该就是1935年的一系列老照片。”但事实却并非如此，读者“长羽1974”在文末的留言中給出了提示：“还有比这早的华山老照片，德国建筑师恩斯特.柏石曼（ErnstBoerschmann）在1906-1909年来到中国时，就拍摄过华山，还有当时的西岳庙。这些照片可以在其《中国建筑和景观》一书中看到。”华阴庙，华山在查找了ErnstBoerschmann以及这位德国建筑师的《中国建筑和景观》等更多资料后，发现了经他之手拍摄的中国建筑旧影，此前也早就见到过，只是当时并未了解到作者详情。</w:t>
      </w:r>
    </w:p>
    <w:p>
      <w:pPr>
        <w:ind w:left="0" w:right="0" w:firstLine="560"/>
        <w:spacing w:before="450" w:after="450" w:line="312" w:lineRule="auto"/>
      </w:pPr>
      <w:r>
        <w:rPr>
          <w:rFonts w:ascii="宋体" w:hAnsi="宋体" w:eastAsia="宋体" w:cs="宋体"/>
          <w:color w:val="000"/>
          <w:sz w:val="28"/>
          <w:szCs w:val="28"/>
        </w:rPr>
        <w:t xml:space="preserve">ErnstBoerschmann（恩斯特·柏石曼，中文名又译恩斯特·柏施曼、恩斯特·伯施曼），是第一位全面考察中国古建筑的德国建筑师。作为建筑师，恩斯特·柏石曼的作品严肃齐整，雍容之中尽显中国古建筑之华美，对于早已灰飞烟灭的绝大多数中国古建来讲，至少还有照片让人一窥真容。中峰与西峰，华山1902年，恩斯特·柏石曼首次途经印度来到中国，直到1906年，一项酝酿已久的关于中国建筑的考察之旅，才在德意志帝国政府的支持下开始着手实施。1906年的秋冬之交，恩斯特·柏石曼从北京开始，经过三年多的时间，足迹上万里，跨越了当时大清国的12个行省。 云海和渭河平原，华山历时3年的旅程途径：直隶—山东—山西—陕西—四川—湖北—湖南—广西—广东—福建—江苏—浙江，期间拍下了数千张皇家建筑、宗教建筑和典型民居等照片，后来整理出版了多部论述中国建筑的专著，其中最著名的是1923年出版的《中国建筑与景观》（BaukunstundLandschaftinChina）摄影集。</w:t>
      </w:r>
    </w:p>
    <w:p>
      <w:pPr>
        <w:ind w:left="0" w:right="0" w:firstLine="560"/>
        <w:spacing w:before="450" w:after="450" w:line="312" w:lineRule="auto"/>
      </w:pPr>
      <w:r>
        <w:rPr>
          <w:rFonts w:ascii="宋体" w:hAnsi="宋体" w:eastAsia="宋体" w:cs="宋体"/>
          <w:color w:val="000"/>
          <w:sz w:val="28"/>
          <w:szCs w:val="28"/>
        </w:rPr>
        <w:t xml:space="preserve">《中国建筑与景观》书影作为一位外国人，恩斯特·柏石曼在中国古建筑方面的研究成果虽长期不为人知，但他作为探索与发现中国古建之美的杰出先行者之地位却不可低估。由于历史的变迁，柏石曼的这些论著也已经成为后人所无法逾越的中国古建筑史领域的里程碑。1908年4月，他从北京出发，经五台山到达太原，再南下过黄河，进入陕西境内，由此开始为期一个多月的穿越秦岭之旅。在他的《中国建筑和景观》一书中，虽然只收录了华山、西安、汉中等地的十六幅照片，但从这仅有的十几幅照片中，却让人深刻感受到来自于古老陕西的神秘气息。</w:t>
      </w:r>
    </w:p>
    <w:p>
      <w:pPr>
        <w:ind w:left="0" w:right="0" w:firstLine="560"/>
        <w:spacing w:before="450" w:after="450" w:line="312" w:lineRule="auto"/>
      </w:pPr>
      <w:r>
        <w:rPr>
          <w:rFonts w:ascii="宋体" w:hAnsi="宋体" w:eastAsia="宋体" w:cs="宋体"/>
          <w:color w:val="000"/>
          <w:sz w:val="28"/>
          <w:szCs w:val="28"/>
        </w:rPr>
        <w:t xml:space="preserve">白云，华山相信恩斯特·柏石曼在从东到西的秦岭之旅中绝不仅仅只是拍摄了这十几张图片，足迹所到之处，他应该会对过去的陕西有着更多的发现与记录，只是这一切，我们已经很难再去追寻。就像隐藏在山间的张良庙，我们也已经无法知道，恩斯特·柏石曼为何对它这样感兴趣。也许，他所在意的只是内心所充满的一种纯净的古意，或是一种完全超脱淡泊的氛围。而这恰恰激发了山人的好奇，让人迫不及待的想要再去看看，百年以后的它们，又是怎样的模样！ 北门，西安北门城楼，西安化觉巷清真大寺，西安一真亭，化觉巷清真大寺，西安大雁塔，西安小雁塔，西安北花园，张良庙，留坝张良庙，留坝北花园，张良庙，留坝授书楼石阶，张良庙，留坝马超像，马超墓，勉县全文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2026-09-12T22:53:34+08:00</dcterms:created>
  <dcterms:modified xsi:type="dcterms:W3CDTF">2026-09-12T22:53:34+08:00</dcterms:modified>
</cp:coreProperties>
</file>

<file path=docProps/custom.xml><?xml version="1.0" encoding="utf-8"?>
<Properties xmlns="http://schemas.openxmlformats.org/officeDocument/2006/custom-properties" xmlns:vt="http://schemas.openxmlformats.org/officeDocument/2006/docPropsVTypes"/>
</file>