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阿迪达斯创始人：从制鞋匠到国际品牌之父</w:t>
      </w:r>
      <w:bookmarkEnd w:id="1"/>
    </w:p>
    <w:p>
      <w:pPr>
        <w:jc w:val="center"/>
        <w:spacing w:before="0" w:after="450"/>
      </w:pPr>
      <w:r>
        <w:rPr>
          <w:rFonts w:ascii="Arial" w:hAnsi="Arial" w:eastAsia="Arial" w:cs="Arial"/>
          <w:color w:val="999999"/>
          <w:sz w:val="20"/>
          <w:szCs w:val="20"/>
        </w:rPr>
        <w:t xml:space="preserve">来源：网络  作者：落日斜阳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在运动装备的世界中，阿迪达斯以其标志性的三条杠和优质的产品而闻名于世。这个德国品牌的诞生与它的两位创始人有着不解之缘——阿道夫·达斯勒(Adolf Dassler)和鲁道夫·达斯勒(Rudolf Dassler)兄弟。他们如何将一个小作...</w:t>
      </w:r>
    </w:p>
    <w:p>
      <w:pPr>
        <w:ind w:left="0" w:right="0" w:firstLine="560"/>
        <w:spacing w:before="450" w:after="450" w:line="312" w:lineRule="auto"/>
      </w:pPr>
      <w:r>
        <w:rPr>
          <w:rFonts w:ascii="宋体" w:hAnsi="宋体" w:eastAsia="宋体" w:cs="宋体"/>
          <w:color w:val="000"/>
          <w:sz w:val="28"/>
          <w:szCs w:val="28"/>
        </w:rPr>
        <w:t xml:space="preserve">　　在运动装备的世界中，阿迪达斯以其标志性的三条杠和优质的产品而闻名于世。这个德国品牌的诞生与它的两位创始人有着不解之缘——阿道夫·达斯勒(Adolf Dassler)和鲁道夫·达斯勒(Rudolf Dassler)兄弟。他们如何将一个小作坊发展成为国际知名的体育用品巨头?本文将揭开这段传奇故事的面纱。</w:t>
      </w:r>
    </w:p>
    <w:p>
      <w:pPr>
        <w:ind w:left="0" w:right="0" w:firstLine="560"/>
        <w:spacing w:before="450" w:after="450" w:line="312" w:lineRule="auto"/>
      </w:pPr>
      <w:r>
        <w:rPr>
          <w:rFonts w:ascii="宋体" w:hAnsi="宋体" w:eastAsia="宋体" w:cs="宋体"/>
          <w:color w:val="000"/>
          <w:sz w:val="28"/>
          <w:szCs w:val="28"/>
        </w:rPr>
        <w:t xml:space="preserve">　　一、阿迪达斯的创立背景</w:t>
      </w:r>
    </w:p>
    <w:p>
      <w:pPr>
        <w:ind w:left="0" w:right="0" w:firstLine="560"/>
        <w:spacing w:before="450" w:after="450" w:line="312" w:lineRule="auto"/>
      </w:pPr>
      <w:r>
        <w:rPr>
          <w:rFonts w:ascii="宋体" w:hAnsi="宋体" w:eastAsia="宋体" w:cs="宋体"/>
          <w:color w:val="000"/>
          <w:sz w:val="28"/>
          <w:szCs w:val="28"/>
        </w:rPr>
        <w:t xml:space="preserve">　　阿迪达斯的故事始于20世纪初的德国赫佐格瑙拉赫小镇。1924年，达斯勒兄弟继承了母亲的洗衣店，并开始制作鞋子以增加收入。随着时间的推移，他们对制鞋工艺的热情和精湛的技艺使得他们的产品越来越受到当地运动员的欢迎。</w:t>
      </w:r>
    </w:p>
    <w:p>
      <w:pPr>
        <w:ind w:left="0" w:right="0" w:firstLine="560"/>
        <w:spacing w:before="450" w:after="450" w:line="312" w:lineRule="auto"/>
      </w:pPr>
      <w:r>
        <w:rPr>
          <w:rFonts w:ascii="宋体" w:hAnsi="宋体" w:eastAsia="宋体" w:cs="宋体"/>
          <w:color w:val="000"/>
          <w:sz w:val="28"/>
          <w:szCs w:val="28"/>
        </w:rPr>
        <w:t xml:space="preserve">　　二、达斯勒兄弟的分道扬镳</w:t>
      </w:r>
    </w:p>
    <w:p>
      <w:pPr>
        <w:ind w:left="0" w:right="0" w:firstLine="560"/>
        <w:spacing w:before="450" w:after="450" w:line="312" w:lineRule="auto"/>
      </w:pPr>
      <w:r>
        <w:rPr>
          <w:rFonts w:ascii="宋体" w:hAnsi="宋体" w:eastAsia="宋体" w:cs="宋体"/>
          <w:color w:val="000"/>
          <w:sz w:val="28"/>
          <w:szCs w:val="28"/>
        </w:rPr>
        <w:t xml:space="preserve">　　随着生意的蓬勃发展，两兄弟决定专注于运动鞋的生产。然而，由于个人理念和管理方式的差异，阿道夫和鲁道夫在1948年决定分家，分别成立了阿迪达斯(Adi Dassler)和普马(Rudolf Dassler)。阿道夫的阿迪达斯公司以他的名字和姓氏的前三个字母命名，而鲁道夫则将自己的姓氏颠倒后作为品牌名。</w:t>
      </w:r>
    </w:p>
    <w:p>
      <w:pPr>
        <w:ind w:left="0" w:right="0" w:firstLine="560"/>
        <w:spacing w:before="450" w:after="450" w:line="312" w:lineRule="auto"/>
      </w:pPr>
      <w:r>
        <w:rPr>
          <w:rFonts w:ascii="宋体" w:hAnsi="宋体" w:eastAsia="宋体" w:cs="宋体"/>
          <w:color w:val="000"/>
          <w:sz w:val="28"/>
          <w:szCs w:val="28"/>
        </w:rPr>
        <w:t xml:space="preserve">　　三、阿迪达斯的发展与创新</w:t>
      </w:r>
    </w:p>
    <w:p>
      <w:pPr>
        <w:ind w:left="0" w:right="0" w:firstLine="560"/>
        <w:spacing w:before="450" w:after="450" w:line="312" w:lineRule="auto"/>
      </w:pPr>
      <w:r>
        <w:rPr>
          <w:rFonts w:ascii="宋体" w:hAnsi="宋体" w:eastAsia="宋体" w:cs="宋体"/>
          <w:color w:val="000"/>
          <w:sz w:val="28"/>
          <w:szCs w:val="28"/>
        </w:rPr>
        <w:t xml:space="preserve">　　阿道夫·达斯勒对于运动鞋的创新设计和技术改进有着非凡的洞察力。他首次引入了“钉鞋”概念，为田径运动员提供了更好的抓地力。此外，他还不断改进鞋子的舒适度和耐用性，使得阿迪达斯迅速成为专业运动员的首选品牌。</w:t>
      </w:r>
    </w:p>
    <w:p>
      <w:pPr>
        <w:ind w:left="0" w:right="0" w:firstLine="560"/>
        <w:spacing w:before="450" w:after="450" w:line="312" w:lineRule="auto"/>
      </w:pPr>
      <w:r>
        <w:rPr>
          <w:rFonts w:ascii="宋体" w:hAnsi="宋体" w:eastAsia="宋体" w:cs="宋体"/>
          <w:color w:val="000"/>
          <w:sz w:val="28"/>
          <w:szCs w:val="28"/>
        </w:rPr>
        <w:t xml:space="preserve">　　四、阿迪达斯的国际化与影响力</w:t>
      </w:r>
    </w:p>
    <w:p>
      <w:pPr>
        <w:ind w:left="0" w:right="0" w:firstLine="560"/>
        <w:spacing w:before="450" w:after="450" w:line="312" w:lineRule="auto"/>
      </w:pPr>
      <w:r>
        <w:rPr>
          <w:rFonts w:ascii="宋体" w:hAnsi="宋体" w:eastAsia="宋体" w:cs="宋体"/>
          <w:color w:val="000"/>
          <w:sz w:val="28"/>
          <w:szCs w:val="28"/>
        </w:rPr>
        <w:t xml:space="preserve">　　随着品牌声誉的增长，阿迪达斯开始拓展国际市场。1954年，德国足球队在瑞士世界杯上穿着阿迪达斯的足球鞋赢得了冠军，这一事件极大地提升了品牌的国际知名度。此后，阿迪达斯逐渐成为奥运会、世界杯等国际赛事的常客，其标志性的三条杠成为了运动和时尚的象征。</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阿迪达斯的创始人阿道夫·达斯勒凭借其对运动鞋制造的热情、不断创新的精神以及对品牌国际化的远见，成功地将一个家族小作坊发展成为全球知名的体育用品品牌。如今，阿迪达斯不仅是运动装备的代名词，也是质量和风格的象征，继续在全球体育用品市场中占据着举足轻重的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2026-09-13T00:58:58+08:00</dcterms:created>
  <dcterms:modified xsi:type="dcterms:W3CDTF">2026-09-13T00:58:58+08:00</dcterms:modified>
</cp:coreProperties>
</file>

<file path=docProps/custom.xml><?xml version="1.0" encoding="utf-8"?>
<Properties xmlns="http://schemas.openxmlformats.org/officeDocument/2006/custom-properties" xmlns:vt="http://schemas.openxmlformats.org/officeDocument/2006/docPropsVTypes"/>
</file>