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兵学圣者：孙武的时代与国籍</w:t>
      </w:r>
      <w:bookmarkEnd w:id="1"/>
    </w:p>
    <w:p>
      <w:pPr>
        <w:jc w:val="center"/>
        <w:spacing w:before="0" w:after="450"/>
      </w:pPr>
      <w:r>
        <w:rPr>
          <w:rFonts w:ascii="Arial" w:hAnsi="Arial" w:eastAsia="Arial" w:cs="Arial"/>
          <w:color w:val="999999"/>
          <w:sz w:val="20"/>
          <w:szCs w:val="20"/>
        </w:rPr>
        <w:t xml:space="preserve">来源：网络  作者：风吟鸟唱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中国乃至世界的军事史上，孙武(孙子)是一个响当当的名字。他不仅是古代中国杰出的军事理论家，更是“兵学”的创始人，其著作《孙子兵法》影响深远，被誉为“兵家必读之书”。探讨孙武的活动时代和他的国籍，有助于我们更深入地理解这位伟大思想家的历...</w:t>
      </w:r>
    </w:p>
    <w:p>
      <w:pPr>
        <w:ind w:left="0" w:right="0" w:firstLine="560"/>
        <w:spacing w:before="450" w:after="450" w:line="312" w:lineRule="auto"/>
      </w:pPr>
      <w:r>
        <w:rPr>
          <w:rFonts w:ascii="宋体" w:hAnsi="宋体" w:eastAsia="宋体" w:cs="宋体"/>
          <w:color w:val="000"/>
          <w:sz w:val="28"/>
          <w:szCs w:val="28"/>
        </w:rPr>
        <w:t xml:space="preserve">　　在中国乃至世界的军事史上，孙武(孙子)是一个响当当的名字。他不仅是古代中国杰出的军事理论家，更是“兵学”的创始人，其著作《孙子兵法》影响深远，被誉为“兵家必读之书”。探讨孙武的活动时代和他的国籍，有助于我们更深入地理解这位伟大思想家的历史背景和他的思想形成。</w:t>
      </w:r>
    </w:p>
    <w:p>
      <w:pPr>
        <w:ind w:left="0" w:right="0" w:firstLine="560"/>
        <w:spacing w:before="450" w:after="450" w:line="312" w:lineRule="auto"/>
      </w:pPr>
      <w:r>
        <w:rPr>
          <w:rFonts w:ascii="宋体" w:hAnsi="宋体" w:eastAsia="宋体" w:cs="宋体"/>
          <w:color w:val="000"/>
          <w:sz w:val="28"/>
          <w:szCs w:val="28"/>
        </w:rPr>
        <w:t xml:space="preserve">　　### 孙武的时代背景</w:t>
      </w:r>
    </w:p>
    <w:p>
      <w:pPr>
        <w:ind w:left="0" w:right="0" w:firstLine="560"/>
        <w:spacing w:before="450" w:after="450" w:line="312" w:lineRule="auto"/>
      </w:pPr>
      <w:r>
        <w:rPr>
          <w:rFonts w:ascii="宋体" w:hAnsi="宋体" w:eastAsia="宋体" w:cs="宋体"/>
          <w:color w:val="000"/>
          <w:sz w:val="28"/>
          <w:szCs w:val="28"/>
        </w:rPr>
        <w:t xml:space="preserve">　　孙武生活在春秋时期，这是一个典型的诸侯割据和战争频发的时代。根据史料记载，孙武大约活跃在公元前6世纪末到公元前5世纪初，正是齐国政治动荡、社会变革的时期。齐国作为春秋五霸之一，其军事和战略地位非常重要，这为孙武的军事思想的形成和发展提供了丰富的实践土壤。</w:t>
      </w:r>
    </w:p>
    <w:p>
      <w:pPr>
        <w:ind w:left="0" w:right="0" w:firstLine="560"/>
        <w:spacing w:before="450" w:after="450" w:line="312" w:lineRule="auto"/>
      </w:pPr>
      <w:r>
        <w:rPr>
          <w:rFonts w:ascii="宋体" w:hAnsi="宋体" w:eastAsia="宋体" w:cs="宋体"/>
          <w:color w:val="000"/>
          <w:sz w:val="28"/>
          <w:szCs w:val="28"/>
        </w:rPr>
        <w:t xml:space="preserve">　　### 孙武的国籍问题</w:t>
      </w:r>
    </w:p>
    <w:p>
      <w:pPr>
        <w:ind w:left="0" w:right="0" w:firstLine="560"/>
        <w:spacing w:before="450" w:after="450" w:line="312" w:lineRule="auto"/>
      </w:pPr>
      <w:r>
        <w:rPr>
          <w:rFonts w:ascii="宋体" w:hAnsi="宋体" w:eastAsia="宋体" w:cs="宋体"/>
          <w:color w:val="000"/>
          <w:sz w:val="28"/>
          <w:szCs w:val="28"/>
        </w:rPr>
        <w:t xml:space="preserve">　　关于孙武的出生地和国籍，传统上认为他是齐国人。据《史记》记载，孙武是齐国乐安(今山东省惠民县)人，后来因故离开齐国，南下投奔吴国，并在那里得到了吴王阖闾的重用。孙武将其深厚的军事理论基础与吴国的实际情况结合起来，帮助吴国壮大军力，最终在与楚国的战争中取得了辉煌的胜利。</w:t>
      </w:r>
    </w:p>
    <w:p>
      <w:pPr>
        <w:ind w:left="0" w:right="0" w:firstLine="560"/>
        <w:spacing w:before="450" w:after="450" w:line="312" w:lineRule="auto"/>
      </w:pPr>
      <w:r>
        <w:rPr>
          <w:rFonts w:ascii="宋体" w:hAnsi="宋体" w:eastAsia="宋体" w:cs="宋体"/>
          <w:color w:val="000"/>
          <w:sz w:val="28"/>
          <w:szCs w:val="28"/>
        </w:rPr>
        <w:t xml:space="preserve">　　### 孙武的军事思想</w:t>
      </w:r>
    </w:p>
    <w:p>
      <w:pPr>
        <w:ind w:left="0" w:right="0" w:firstLine="560"/>
        <w:spacing w:before="450" w:after="450" w:line="312" w:lineRule="auto"/>
      </w:pPr>
      <w:r>
        <w:rPr>
          <w:rFonts w:ascii="宋体" w:hAnsi="宋体" w:eastAsia="宋体" w:cs="宋体"/>
          <w:color w:val="000"/>
          <w:sz w:val="28"/>
          <w:szCs w:val="28"/>
        </w:rPr>
        <w:t xml:space="preserve">　　孙武的军事思想主要体现在他的代表作《孙子兵法》中。该书共分为13章，内容涵盖了战争的各个方面，如战略运筹、战术运用、军队管理、情报搜集等。孙武强调以智取胜，主张“知己知彼，百战不殆”，并提出了许多至今仍被广泛引用的军事原则，如“兵不厌诈”、“上兵伐谋”等。</w:t>
      </w:r>
    </w:p>
    <w:p>
      <w:pPr>
        <w:ind w:left="0" w:right="0" w:firstLine="560"/>
        <w:spacing w:before="450" w:after="450" w:line="312" w:lineRule="auto"/>
      </w:pPr>
      <w:r>
        <w:rPr>
          <w:rFonts w:ascii="宋体" w:hAnsi="宋体" w:eastAsia="宋体" w:cs="宋体"/>
          <w:color w:val="000"/>
          <w:sz w:val="28"/>
          <w:szCs w:val="28"/>
        </w:rPr>
        <w:t xml:space="preserve">　　### 孙武的影响</w:t>
      </w:r>
    </w:p>
    <w:p>
      <w:pPr>
        <w:ind w:left="0" w:right="0" w:firstLine="560"/>
        <w:spacing w:before="450" w:after="450" w:line="312" w:lineRule="auto"/>
      </w:pPr>
      <w:r>
        <w:rPr>
          <w:rFonts w:ascii="宋体" w:hAnsi="宋体" w:eastAsia="宋体" w:cs="宋体"/>
          <w:color w:val="000"/>
          <w:sz w:val="28"/>
          <w:szCs w:val="28"/>
        </w:rPr>
        <w:t xml:space="preserve">　　孙武的军事思想不仅在当时具有划时代的意义，而且对后世产生了深远的影响。《孙子兵法》被翻译成多种语言，在全球范围内广受欢迎，不仅被用于军事领域，还被广泛应用于商业策略、体育竞技等多个领域。孙武的思想跨越了时间和空间的限制，成为了全人类共同的文化遗产。</w:t>
      </w:r>
    </w:p>
    <w:p>
      <w:pPr>
        <w:ind w:left="0" w:right="0" w:firstLine="560"/>
        <w:spacing w:before="450" w:after="450" w:line="312" w:lineRule="auto"/>
      </w:pPr>
      <w:r>
        <w:rPr>
          <w:rFonts w:ascii="宋体" w:hAnsi="宋体" w:eastAsia="宋体" w:cs="宋体"/>
          <w:color w:val="000"/>
          <w:sz w:val="28"/>
          <w:szCs w:val="28"/>
        </w:rPr>
        <w:t xml:space="preserve">　　### 结语</w:t>
      </w:r>
    </w:p>
    <w:p>
      <w:pPr>
        <w:ind w:left="0" w:right="0" w:firstLine="560"/>
        <w:spacing w:before="450" w:after="450" w:line="312" w:lineRule="auto"/>
      </w:pPr>
      <w:r>
        <w:rPr>
          <w:rFonts w:ascii="宋体" w:hAnsi="宋体" w:eastAsia="宋体" w:cs="宋体"/>
          <w:color w:val="000"/>
          <w:sz w:val="28"/>
          <w:szCs w:val="28"/>
        </w:rPr>
        <w:t xml:space="preserve">　　综上所述，孙武是春秋时期齐国的伟大军事思想家，他的著作《孙子兵法》不仅奠定了中国古代兵学的基础，也对全世界的军事理论和实践产生了深远的影响。通过对孙武时代背景和国籍的探讨，我们可以更全面地理解这位兵学圣者的历史地位和他的思想价值，从而更好地汲取其智慧，应用于现代社会的发展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2026-09-20T11:39:11+08:00</dcterms:created>
  <dcterms:modified xsi:type="dcterms:W3CDTF">2026-09-20T11:39:11+08:00</dcterms:modified>
</cp:coreProperties>
</file>

<file path=docProps/custom.xml><?xml version="1.0" encoding="utf-8"?>
<Properties xmlns="http://schemas.openxmlformats.org/officeDocument/2006/custom-properties" xmlns:vt="http://schemas.openxmlformats.org/officeDocument/2006/docPropsVTypes"/>
</file>