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提比略为什么长期自我流放 提比略是怎么死的</w:t>
      </w:r>
      <w:bookmarkEnd w:id="1"/>
    </w:p>
    <w:p>
      <w:pPr>
        <w:jc w:val="center"/>
        <w:spacing w:before="0" w:after="450"/>
      </w:pPr>
      <w:r>
        <w:rPr>
          <w:rFonts w:ascii="Arial" w:hAnsi="Arial" w:eastAsia="Arial" w:cs="Arial"/>
          <w:color w:val="999999"/>
          <w:sz w:val="20"/>
          <w:szCs w:val="20"/>
        </w:rPr>
        <w:t xml:space="preserve">来源：网络  作者：梦里寻梅  更新时间：2026-09-24</w:t>
      </w:r>
    </w:p>
    <w:p>
      <w:pPr>
        <w:ind w:left="0" w:right="0" w:firstLine="480"/>
        <w:spacing w:before="0" w:after="450" w:line="360" w:lineRule="auto"/>
      </w:pPr>
      <w:r>
        <w:rPr>
          <w:rFonts w:ascii="宋体" w:hAnsi="宋体" w:eastAsia="宋体" w:cs="宋体"/>
          <w:color w:val="333333"/>
          <w:sz w:val="24"/>
          <w:szCs w:val="24"/>
          <w:i w:val="1"/>
          <w:iCs w:val="1"/>
        </w:rPr>
        <w:t xml:space="preserve">提比略是罗马帝国的第二位皇帝，在位时间是公元14到37年。提比略个性比较沉稳严苛，群臣和民众对这位罗马皇帝并不是特别爱戴。在罗马古典作家文字中，提比略常被形容为好色和暴虐，但在近代学者根据当时罗马帝国的文献铭刻为罗马皇帝提比略进行了翻案...</w:t>
      </w:r>
    </w:p>
    <w:p>
      <w:pPr>
        <w:ind w:left="0" w:right="0" w:firstLine="560"/>
        <w:spacing w:before="450" w:after="450" w:line="312" w:lineRule="auto"/>
      </w:pPr>
      <w:r>
        <w:rPr>
          <w:rFonts w:ascii="宋体" w:hAnsi="宋体" w:eastAsia="宋体" w:cs="宋体"/>
          <w:color w:val="000"/>
          <w:sz w:val="28"/>
          <w:szCs w:val="28"/>
        </w:rPr>
        <w:t xml:space="preserve">　　提比略是罗马帝国的第二位皇帝，在位时间是公元14到37年。提比略个性比较沉稳严苛，群臣和民众对这位罗马皇帝并不是特别爱戴。在罗马古典作家文字中，提比略常被形容为好色和暴虐，但在近代学者根据当时罗马帝国的文献铭刻为罗马皇帝提比略进行了翻案。　</w:t>
      </w:r>
    </w:p>
    <w:p>
      <w:pPr>
        <w:ind w:left="0" w:right="0" w:firstLine="560"/>
        <w:spacing w:before="450" w:after="450" w:line="312" w:lineRule="auto"/>
      </w:pPr>
      <w:r>
        <w:rPr>
          <w:rFonts w:ascii="宋体" w:hAnsi="宋体" w:eastAsia="宋体" w:cs="宋体"/>
          <w:color w:val="000"/>
          <w:sz w:val="28"/>
          <w:szCs w:val="28"/>
        </w:rPr>
        <w:t xml:space="preserve">　　罗马皇帝塑像</w:t>
      </w:r>
    </w:p>
    <w:p>
      <w:pPr>
        <w:ind w:left="0" w:right="0" w:firstLine="560"/>
        <w:spacing w:before="450" w:after="450" w:line="312" w:lineRule="auto"/>
      </w:pPr>
      <w:r>
        <w:rPr>
          <w:rFonts w:ascii="宋体" w:hAnsi="宋体" w:eastAsia="宋体" w:cs="宋体"/>
          <w:color w:val="000"/>
          <w:sz w:val="28"/>
          <w:szCs w:val="28"/>
        </w:rPr>
        <w:t xml:space="preserve">　　提比略的父亲曾经是凯撒的财务官，而他的母亲在凯撒逝世后嫁给了屋大维，母亲改嫁之后，提比略与弟弟都成为了屋大维的儿子。在提比略成年之后，他开始担任军团长官，解决了亚美尼亚的王位问题，并为克拉苏兵索回了被夺去的军旗。提比略还率军与高卢、日耳曼进行了战争并取得胜利。另外提比略还担任过财务官、大法官和执政官。</w:t>
      </w:r>
    </w:p>
    <w:p>
      <w:pPr>
        <w:ind w:left="0" w:right="0" w:firstLine="560"/>
        <w:spacing w:before="450" w:after="450" w:line="312" w:lineRule="auto"/>
      </w:pPr>
      <w:r>
        <w:rPr>
          <w:rFonts w:ascii="宋体" w:hAnsi="宋体" w:eastAsia="宋体" w:cs="宋体"/>
          <w:color w:val="000"/>
          <w:sz w:val="28"/>
          <w:szCs w:val="28"/>
        </w:rPr>
        <w:t xml:space="preserve">　　提比略第一次的婚姻生活是幸福的，但在被迫离婚并娶了奥古斯都的女儿后婚姻生活变得并不愉快。之后提比略渴望在一个小岛上过普通公民的生活，但由于皇位空虚再次回到罗马。几年之后奥斯古都的外孙相继去世，提比略成为唯一的皇位继承人，于是他重新开始了政治事业。之后提比略重新进行了日耳曼战役，击败了布鲁克特利人。在奥古斯都病逝后，提比略被元老院推举为罗马皇帝。</w:t>
      </w:r>
    </w:p>
    <w:p>
      <w:pPr>
        <w:ind w:left="0" w:right="0" w:firstLine="560"/>
        <w:spacing w:before="450" w:after="450" w:line="312" w:lineRule="auto"/>
      </w:pPr>
      <w:r>
        <w:rPr>
          <w:rFonts w:ascii="宋体" w:hAnsi="宋体" w:eastAsia="宋体" w:cs="宋体"/>
          <w:color w:val="000"/>
          <w:sz w:val="28"/>
          <w:szCs w:val="28"/>
        </w:rPr>
        <w:t xml:space="preserve">　　在提比略执政时期，他宽和谦逊，尊崇元老院，并时常去法院聆听判决以防止法官贪污受贿。同时提比略提倡言论自由，在经济政策上采取保守方针，并注意社会治安，积极剿匪和镇压暴动。而在对外政策上，提比略主要以守势为主，不再扩张领土。</w:t>
      </w:r>
    </w:p>
    <w:p>
      <w:pPr>
        <w:ind w:left="0" w:right="0" w:firstLine="560"/>
        <w:spacing w:before="450" w:after="450" w:line="312" w:lineRule="auto"/>
      </w:pPr>
      <w:r>
        <w:rPr>
          <w:rFonts w:ascii="宋体" w:hAnsi="宋体" w:eastAsia="宋体" w:cs="宋体"/>
          <w:color w:val="000"/>
          <w:sz w:val="28"/>
          <w:szCs w:val="28"/>
        </w:rPr>
        <w:t xml:space="preserve">　　提比略并不是像作家笔下形容的那般暴虐，他的系列措施都是为了健全国防与财政，而对于普通百姓而言却是缺少了公共娱乐和皇帝赠金等，相比先帝而言提比略要苛刻的多，因此很多百姓并不喜欢他。</w:t>
      </w:r>
    </w:p>
    <w:p>
      <w:pPr>
        <w:ind w:left="0" w:right="0" w:firstLine="560"/>
        <w:spacing w:before="450" w:after="450" w:line="312" w:lineRule="auto"/>
      </w:pPr>
      <w:r>
        <w:rPr>
          <w:rFonts w:ascii="宋体" w:hAnsi="宋体" w:eastAsia="宋体" w:cs="宋体"/>
          <w:color w:val="000"/>
          <w:sz w:val="28"/>
          <w:szCs w:val="28"/>
        </w:rPr>
        <w:t xml:space="preserve">　　后人多认为提比略之父是奥古斯都，这是对的，但奥古斯都并不是提比略的生父，而是在提比略母亲改嫁给奥古斯都之后才成为了奥古斯都的儿子。这才有了之后提比略继承王位，成为罗马帝国的第二位皇帝。　</w:t>
      </w:r>
    </w:p>
    <w:p>
      <w:pPr>
        <w:ind w:left="0" w:right="0" w:firstLine="560"/>
        <w:spacing w:before="450" w:after="450" w:line="312" w:lineRule="auto"/>
      </w:pPr>
      <w:r>
        <w:rPr>
          <w:rFonts w:ascii="宋体" w:hAnsi="宋体" w:eastAsia="宋体" w:cs="宋体"/>
          <w:color w:val="000"/>
          <w:sz w:val="28"/>
          <w:szCs w:val="28"/>
        </w:rPr>
        <w:t xml:space="preserve">　　提比略塑像</w:t>
      </w:r>
    </w:p>
    <w:p>
      <w:pPr>
        <w:ind w:left="0" w:right="0" w:firstLine="560"/>
        <w:spacing w:before="450" w:after="450" w:line="312" w:lineRule="auto"/>
      </w:pPr>
      <w:r>
        <w:rPr>
          <w:rFonts w:ascii="宋体" w:hAnsi="宋体" w:eastAsia="宋体" w:cs="宋体"/>
          <w:color w:val="000"/>
          <w:sz w:val="28"/>
          <w:szCs w:val="28"/>
        </w:rPr>
        <w:t xml:space="preserve">　　提比略的生父叫做克劳狄乌斯·尼禄，是共和时期流传下来的名门克劳狄乌斯家族。提比略的生父曾经是凯撒的财务官。凯撒死后，克劳狄乌斯·尼禄在混乱中奔波，直到加入了马克安东尼的阵营，国内局势才得以稳定。而在奥古斯都的要求下，提比略的母亲莉薇亚与其生父离婚，并改嫁给奥古斯都，之后不久克劳狄乌斯·尼禄就病故身亡。从此提比略和弟弟就成为了奥古斯都的儿子。</w:t>
      </w:r>
    </w:p>
    <w:p>
      <w:pPr>
        <w:ind w:left="0" w:right="0" w:firstLine="560"/>
        <w:spacing w:before="450" w:after="450" w:line="312" w:lineRule="auto"/>
      </w:pPr>
      <w:r>
        <w:rPr>
          <w:rFonts w:ascii="宋体" w:hAnsi="宋体" w:eastAsia="宋体" w:cs="宋体"/>
          <w:color w:val="000"/>
          <w:sz w:val="28"/>
          <w:szCs w:val="28"/>
        </w:rPr>
        <w:t xml:space="preserve">　　奥斯古都就是罗马帝国的开国皇帝屋大维，也是凯撒的养子，在凯撒被刺杀后登上政治舞台。之后奥斯古都剥夺了雷必达的军权，自己成为了罗马西部的统治者，并与罗马东部的安东尼势力形成对峙。公元前32年奥古斯都与安东尼决裂，并鼓动元老院和公民大会将安东尼视为公敌。内战结束后奥古斯都成为罗马帝国第一位皇帝，自任元首。奥古斯都对军队进行了改革，并征服了西班牙，继续扩张到多瑙河和莱茵河。奥古斯都处事果断机智、沉稳谨慎，采取了一系列顺应社会时代的政策，开创了安定的局面，为罗马帝国的繁荣打下了基础。</w:t>
      </w:r>
    </w:p>
    <w:p>
      <w:pPr>
        <w:ind w:left="0" w:right="0" w:firstLine="560"/>
        <w:spacing w:before="450" w:after="450" w:line="312" w:lineRule="auto"/>
      </w:pPr>
      <w:r>
        <w:rPr>
          <w:rFonts w:ascii="宋体" w:hAnsi="宋体" w:eastAsia="宋体" w:cs="宋体"/>
          <w:color w:val="000"/>
          <w:sz w:val="28"/>
          <w:szCs w:val="28"/>
        </w:rPr>
        <w:t xml:space="preserve">　　提比略之父奥古斯都为罗马帝国做出了巨大贡献，之后提比略继位，继续对罗马帝国进行着统治，他的贡献虽不及父亲奥古斯都，但也推动了国家继续发展。</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著名的提比略是罗马帝国的第二位皇帝，他继承了奥古斯都的王位继续对罗马帝国进行着统治。然而在提比略的一生中却有两次自我流放，第二次的自我流放时间长达十一年之久，那么究竟提比略皇帝为什么长期自我流放呢?　　</w:t>
      </w:r>
    </w:p>
    <w:p>
      <w:pPr>
        <w:ind w:left="0" w:right="0" w:firstLine="560"/>
        <w:spacing w:before="450" w:after="450" w:line="312" w:lineRule="auto"/>
      </w:pPr>
      <w:r>
        <w:rPr>
          <w:rFonts w:ascii="宋体" w:hAnsi="宋体" w:eastAsia="宋体" w:cs="宋体"/>
          <w:color w:val="000"/>
          <w:sz w:val="28"/>
          <w:szCs w:val="28"/>
        </w:rPr>
        <w:t xml:space="preserve">　　提比略塑像</w:t>
      </w:r>
    </w:p>
    <w:p>
      <w:pPr>
        <w:ind w:left="0" w:right="0" w:firstLine="560"/>
        <w:spacing w:before="450" w:after="450" w:line="312" w:lineRule="auto"/>
      </w:pPr>
      <w:r>
        <w:rPr>
          <w:rFonts w:ascii="宋体" w:hAnsi="宋体" w:eastAsia="宋体" w:cs="宋体"/>
          <w:color w:val="000"/>
          <w:sz w:val="28"/>
          <w:szCs w:val="28"/>
        </w:rPr>
        <w:t xml:space="preserve">　　提比略的第一次自我流放是因为不幸福的婚姻和政治问题。提比略的第一次婚姻是美满的，但他被迫与妻子离婚，并娶了奥古斯都的女儿老茱莉亚，婚姻走到了艰难境地。同时伴随着奥古斯都外孙们的长大，提比略是奥古斯都继承人中成长最快、功绩最大的一位，但他不想成为奥古斯都继承人上的难题，另一方面也不愿意再同妻子生活。在公元前6年提比略以健康为由，坚决的到了罗航岛过起了隐居生活。八年之后，由于各种原因导致的王位空虚使得提比略又回到了罗马。</w:t>
      </w:r>
    </w:p>
    <w:p>
      <w:pPr>
        <w:ind w:left="0" w:right="0" w:firstLine="560"/>
        <w:spacing w:before="450" w:after="450" w:line="312" w:lineRule="auto"/>
      </w:pPr>
      <w:r>
        <w:rPr>
          <w:rFonts w:ascii="宋体" w:hAnsi="宋体" w:eastAsia="宋体" w:cs="宋体"/>
          <w:color w:val="000"/>
          <w:sz w:val="28"/>
          <w:szCs w:val="28"/>
        </w:rPr>
        <w:t xml:space="preserve">　　提比略第二次的自我流放长达十一年，并死在了卡布里岛。提比略在23年丧子，与亲族的关系也日益恶化，公元26年提比略再次决定离开罗马，到卡布里岛生活。他指定谢亚努斯作为自己的代理人，同时也与元老院进行书信交往，以这种独特的方式继续着国家大权的运作。一直到最后，提比略都没有再回到罗马，最终也死在了岛上。关于提比略在岛上的生活，一直有很多的传言，但事实上提比略的隐居生活除了极少数贵族知道外，外人无从知晓。</w:t>
      </w:r>
    </w:p>
    <w:p>
      <w:pPr>
        <w:ind w:left="0" w:right="0" w:firstLine="560"/>
        <w:spacing w:before="450" w:after="450" w:line="312" w:lineRule="auto"/>
      </w:pPr>
      <w:r>
        <w:rPr>
          <w:rFonts w:ascii="宋体" w:hAnsi="宋体" w:eastAsia="宋体" w:cs="宋体"/>
          <w:color w:val="000"/>
          <w:sz w:val="28"/>
          <w:szCs w:val="28"/>
        </w:rPr>
        <w:t xml:space="preserve">　　提比略皇帝是罗马帝国历史上一位独特的皇帝，不管怎样，他最后随心的离开了罗马，按照自己的意愿过完了人生，其他对提比略的历史评价，后人也自有定论。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2026-09-24T18:09:48+08:00</dcterms:created>
  <dcterms:modified xsi:type="dcterms:W3CDTF">2026-09-24T18:09:48+08:00</dcterms:modified>
</cp:coreProperties>
</file>

<file path=docProps/custom.xml><?xml version="1.0" encoding="utf-8"?>
<Properties xmlns="http://schemas.openxmlformats.org/officeDocument/2006/custom-properties" xmlns:vt="http://schemas.openxmlformats.org/officeDocument/2006/docPropsVTypes"/>
</file>