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冯拯曾孙女的历史足迹</w:t>
      </w:r>
      <w:bookmarkEnd w:id="1"/>
    </w:p>
    <w:p>
      <w:pPr>
        <w:jc w:val="center"/>
        <w:spacing w:before="0" w:after="450"/>
      </w:pPr>
      <w:r>
        <w:rPr>
          <w:rFonts w:ascii="Arial" w:hAnsi="Arial" w:eastAsia="Arial" w:cs="Arial"/>
          <w:color w:val="999999"/>
          <w:sz w:val="20"/>
          <w:szCs w:val="20"/>
        </w:rPr>
        <w:t xml:space="preserve">来源：网络  作者：落花成痕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冯拯是一位在宋代政治、军事和文化领域中都留下了深刻印记的人物。他的事迹不仅影响了当时的朝代，而且对后世也产生了深远的影响。而关于冯拯的家族，特别是他的曾孙女，虽然在历史记载中并不多见，但她的生平和成就也为我们提供了一个了解...</w:t>
      </w:r>
    </w:p>
    <w:p>
      <w:pPr>
        <w:ind w:left="0" w:right="0" w:firstLine="560"/>
        <w:spacing w:before="450" w:after="450" w:line="312" w:lineRule="auto"/>
      </w:pPr>
      <w:r>
        <w:rPr>
          <w:rFonts w:ascii="宋体" w:hAnsi="宋体" w:eastAsia="宋体" w:cs="宋体"/>
          <w:color w:val="000"/>
          <w:sz w:val="28"/>
          <w:szCs w:val="28"/>
        </w:rPr>
        <w:t xml:space="preserve">　　在中国历史上，冯拯是一位在宋代政治、军事和文化领域中都留下了深刻印记的人物。他的事迹不仅影响了当时的朝代，而且对后世也产生了深远的影响。而关于冯拯的家族，特别是他的曾孙女，虽然在历史记载中并不多见，但她的生平和成就也为我们提供了一个了解宋代女性地位和才能的窗口。</w:t>
      </w:r>
    </w:p>
    <w:p>
      <w:pPr>
        <w:ind w:left="0" w:right="0" w:firstLine="560"/>
        <w:spacing w:before="450" w:after="450" w:line="312" w:lineRule="auto"/>
      </w:pPr>
      <w:r>
        <w:rPr>
          <w:rFonts w:ascii="宋体" w:hAnsi="宋体" w:eastAsia="宋体" w:cs="宋体"/>
          <w:color w:val="000"/>
          <w:sz w:val="28"/>
          <w:szCs w:val="28"/>
        </w:rPr>
        <w:t xml:space="preserve">　　冯拯曾孙女的生平资料较为稀缺，这在一定程度上反映了古代女性在历史记载中的普遍缺席。然而，通过现有的资料和对当时社会背景的了解，我们可以勾勒出她的生活轮廓。</w:t>
      </w:r>
    </w:p>
    <w:p>
      <w:pPr>
        <w:ind w:left="0" w:right="0" w:firstLine="560"/>
        <w:spacing w:before="450" w:after="450" w:line="312" w:lineRule="auto"/>
      </w:pPr>
      <w:r>
        <w:rPr>
          <w:rFonts w:ascii="宋体" w:hAnsi="宋体" w:eastAsia="宋体" w:cs="宋体"/>
          <w:color w:val="000"/>
          <w:sz w:val="28"/>
          <w:szCs w:val="28"/>
        </w:rPr>
        <w:t xml:space="preserve">　　冯拯的曾孙女生活在宋代，这是一个经济繁荣、文化昌盛的时期。宋代的女性相比于前代有了更多的自由和教育机会，她们中的一些人开始在文学、艺术甚至是商业和政治上展现才华。冯拯作为一位杰出的政治家和军事家，他的家庭环境很可能为女性提供了良好的教育和成长空间。</w:t>
      </w:r>
    </w:p>
    <w:p>
      <w:pPr>
        <w:ind w:left="0" w:right="0" w:firstLine="560"/>
        <w:spacing w:before="450" w:after="450" w:line="312" w:lineRule="auto"/>
      </w:pPr>
      <w:r>
        <w:rPr>
          <w:rFonts w:ascii="宋体" w:hAnsi="宋体" w:eastAsia="宋体" w:cs="宋体"/>
          <w:color w:val="000"/>
          <w:sz w:val="28"/>
          <w:szCs w:val="28"/>
        </w:rPr>
        <w:t xml:space="preserve">　　冯拯曾孙女的成长环境，虽然无法提供具体的细节，但可以想象，她接受了相对良好的教育，可能精通文学、音乐和绘画等。宋代女性被鼓励读书识字，而冯拯作为一位文人，无疑会对家族女性的教育持开放态度。</w:t>
      </w:r>
    </w:p>
    <w:p>
      <w:pPr>
        <w:ind w:left="0" w:right="0" w:firstLine="560"/>
        <w:spacing w:before="450" w:after="450" w:line="312" w:lineRule="auto"/>
      </w:pPr>
      <w:r>
        <w:rPr>
          <w:rFonts w:ascii="宋体" w:hAnsi="宋体" w:eastAsia="宋体" w:cs="宋体"/>
          <w:color w:val="000"/>
          <w:sz w:val="28"/>
          <w:szCs w:val="28"/>
        </w:rPr>
        <w:t xml:space="preserve">　　尽管历史没有记载冯拯曾孙女的具体事迹，我们有理由相信，她的生活与普通宋代女性相比，有着更多的色彩和可能性。她可能会参与家庭之外的社交活动，甚至可能有作品流传。然而，这些猜想都需要更多的历史资料来佐证。</w:t>
      </w:r>
    </w:p>
    <w:p>
      <w:pPr>
        <w:ind w:left="0" w:right="0" w:firstLine="560"/>
        <w:spacing w:before="450" w:after="450" w:line="312" w:lineRule="auto"/>
      </w:pPr>
      <w:r>
        <w:rPr>
          <w:rFonts w:ascii="宋体" w:hAnsi="宋体" w:eastAsia="宋体" w:cs="宋体"/>
          <w:color w:val="000"/>
          <w:sz w:val="28"/>
          <w:szCs w:val="28"/>
        </w:rPr>
        <w:t xml:space="preserve">　　冯拯曾孙女的个人生活，如婚姻、子女等，也是我们想要了解的重要内容。宋代女性的婚姻多由父母之命、媒妁之言决定，但也有一些例外情况，特别是在有影响力的家庭中。冯拯的曾孙女可能拥有一定的选择权，她的婚姻可能会考虑到她的个人意愿和才情。</w:t>
      </w:r>
    </w:p>
    <w:p>
      <w:pPr>
        <w:ind w:left="0" w:right="0" w:firstLine="560"/>
        <w:spacing w:before="450" w:after="450" w:line="312" w:lineRule="auto"/>
      </w:pPr>
      <w:r>
        <w:rPr>
          <w:rFonts w:ascii="宋体" w:hAnsi="宋体" w:eastAsia="宋体" w:cs="宋体"/>
          <w:color w:val="000"/>
          <w:sz w:val="28"/>
          <w:szCs w:val="28"/>
        </w:rPr>
        <w:t xml:space="preserve">　　冯拯的曾孙女虽然在历史长河中只是一个普通的个体，但她的存在却是宋代女性生活状态的一个缩影。通过对她以及像她这样的历史人物的研究，我们可以更深入地理解宋代的社会文化，尤其是女性的角色和地位。虽然历史的记载可能并不完整，但冯拯曾孙女的故事，依然值得我们去挖掘和讲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2026-09-24T23:33:32+08:00</dcterms:created>
  <dcterms:modified xsi:type="dcterms:W3CDTF">2026-09-24T23:33:32+08:00</dcterms:modified>
</cp:coreProperties>
</file>

<file path=docProps/custom.xml><?xml version="1.0" encoding="utf-8"?>
<Properties xmlns="http://schemas.openxmlformats.org/officeDocument/2006/custom-properties" xmlns:vt="http://schemas.openxmlformats.org/officeDocument/2006/docPropsVTypes"/>
</file>