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林则徐为什么不用火来消灭鸦片 原因出在什么地方</w:t>
      </w:r>
      <w:bookmarkEnd w:id="1"/>
    </w:p>
    <w:p>
      <w:pPr>
        <w:jc w:val="center"/>
        <w:spacing w:before="0" w:after="450"/>
      </w:pPr>
      <w:r>
        <w:rPr>
          <w:rFonts w:ascii="Arial" w:hAnsi="Arial" w:eastAsia="Arial" w:cs="Arial"/>
          <w:color w:val="999999"/>
          <w:sz w:val="20"/>
          <w:szCs w:val="20"/>
        </w:rPr>
        <w:t xml:space="preserve">来源：网络  作者：莲雾凝露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清朝晚期，西方殖民主义扩张，大量将鸦片销往中国，使得不管平民百姓或是朝中官员都陷入其中!钱财输出巨大，且伤害身体。就在这时林则徐出现了，他主动请求肩负禁烟仪式。　　公元1839年1月他赶紧去了广东，从烟管开始想要从开始制止，然而在进行强...</w:t>
      </w:r>
    </w:p>
    <w:p>
      <w:pPr>
        <w:ind w:left="0" w:right="0" w:firstLine="560"/>
        <w:spacing w:before="450" w:after="450" w:line="312" w:lineRule="auto"/>
      </w:pPr>
      <w:r>
        <w:rPr>
          <w:rFonts w:ascii="宋体" w:hAnsi="宋体" w:eastAsia="宋体" w:cs="宋体"/>
          <w:color w:val="000"/>
          <w:sz w:val="28"/>
          <w:szCs w:val="28"/>
        </w:rPr>
        <w:t xml:space="preserve">　　清朝晚期，西方殖民主义扩张，大量将鸦片销往中国，使得不管平民百姓或是朝中官员都陷入其中!钱财输出巨大，且伤害身体。就在这时林则徐出现了，他主动请求肩负禁烟仪式。</w:t>
      </w:r>
    </w:p>
    <w:p>
      <w:pPr>
        <w:ind w:left="0" w:right="0" w:firstLine="560"/>
        <w:spacing w:before="450" w:after="450" w:line="312" w:lineRule="auto"/>
      </w:pPr>
      <w:r>
        <w:rPr>
          <w:rFonts w:ascii="宋体" w:hAnsi="宋体" w:eastAsia="宋体" w:cs="宋体"/>
          <w:color w:val="000"/>
          <w:sz w:val="28"/>
          <w:szCs w:val="28"/>
        </w:rPr>
        <w:t xml:space="preserve">　　公元1839年1月他赶紧去了广东，从烟管开始想要从开始制止，然而在进行强制戒烟，他因受皇帝的信任，在此过程中得罪了不少人，导致他差点被杀，多亏了侍卫的保护才必此大祸，在他到广东之后，要求所有买鸦片的把鸦片全部交上来，他选择广东作为开始是因为广东鸦片最多，洋人不愿意交出鸦片，但由于它的强制，他们不得不交出鸦片。但是一路赶到了广州!以为能吓住林则徐的他，没有料到林则徐竟然丝毫不把他放在眼里，还把他抓起来，后来所有的鸦片便全部被上交。</w:t>
      </w:r>
    </w:p>
    <w:p>
      <w:pPr>
        <w:ind w:left="0" w:right="0" w:firstLine="560"/>
        <w:spacing w:before="450" w:after="450" w:line="312" w:lineRule="auto"/>
      </w:pPr>
      <w:r>
        <w:rPr>
          <w:rFonts w:ascii="宋体" w:hAnsi="宋体" w:eastAsia="宋体" w:cs="宋体"/>
          <w:color w:val="000"/>
          <w:sz w:val="28"/>
          <w:szCs w:val="28"/>
        </w:rPr>
        <w:t xml:space="preserve">　　在林则徐看过后放在了虎门，他知道鸦片用火是除不干净的，会有残余，就会让吸食鸦片的人有机会，所以他就在海边弄了一个石灰池，把鸦片放在里面，在退潮的时候冲到大海里面去，2万箱鸦片用了40多天才都冲到了海里，大家都认为林则徐的行为十分充满爱国之情，充分的显示了他的爱国之心是我们抵抗帝国主义势力扩张的良好开始。</w:t>
      </w:r>
    </w:p>
    <w:p>
      <w:pPr>
        <w:ind w:left="0" w:right="0" w:firstLine="560"/>
        <w:spacing w:before="450" w:after="450" w:line="312" w:lineRule="auto"/>
      </w:pPr>
      <w:r>
        <w:rPr>
          <w:rFonts w:ascii="宋体" w:hAnsi="宋体" w:eastAsia="宋体" w:cs="宋体"/>
          <w:color w:val="000"/>
          <w:sz w:val="28"/>
          <w:szCs w:val="28"/>
        </w:rPr>
        <w:t xml:space="preserve">　　但这时的清朝早已沦落，然而西方的工业革命却在进行急需扩张的们向清朝发动战争，中国自此走上了半殖民地半封建的道路，民众生活艰难，十分痛苦。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2026-10-01T08:55:39+08:00</dcterms:created>
  <dcterms:modified xsi:type="dcterms:W3CDTF">2026-10-01T08:55:39+08:00</dcterms:modified>
</cp:coreProperties>
</file>

<file path=docProps/custom.xml><?xml version="1.0" encoding="utf-8"?>
<Properties xmlns="http://schemas.openxmlformats.org/officeDocument/2006/custom-properties" xmlns:vt="http://schemas.openxmlformats.org/officeDocument/2006/docPropsVTypes"/>
</file>