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明帝国海禁之祸</w:t>
      </w:r>
      <w:bookmarkEnd w:id="1"/>
    </w:p>
    <w:p>
      <w:pPr>
        <w:jc w:val="center"/>
        <w:spacing w:before="0" w:after="450"/>
      </w:pPr>
      <w:r>
        <w:rPr>
          <w:rFonts w:ascii="Arial" w:hAnsi="Arial" w:eastAsia="Arial" w:cs="Arial"/>
          <w:color w:val="999999"/>
          <w:sz w:val="20"/>
          <w:szCs w:val="20"/>
        </w:rPr>
        <w:t xml:space="preserve">来源：网络  作者：醉人清风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在中国古代历史上，明朝是一个充满传奇色彩的朝代。然而，在这个辉煌的时代背后，却隐藏着一个鲜为人知的悲剧——明帝国海禁之祸。　　一、海禁政策的实施背景　　明朝建立之初，为了巩固政权、防范倭寇侵扰，朱元璋等皇帝开始实行海禁政策。这一政策的初...</w:t>
      </w:r>
    </w:p>
    <w:p>
      <w:pPr>
        <w:ind w:left="0" w:right="0" w:firstLine="560"/>
        <w:spacing w:before="450" w:after="450" w:line="312" w:lineRule="auto"/>
      </w:pPr>
      <w:r>
        <w:rPr>
          <w:rFonts w:ascii="宋体" w:hAnsi="宋体" w:eastAsia="宋体" w:cs="宋体"/>
          <w:color w:val="000"/>
          <w:sz w:val="28"/>
          <w:szCs w:val="28"/>
        </w:rPr>
        <w:t xml:space="preserve">　　在中国古代历史上，明朝是一个充满传奇色彩的朝代。然而，在这个辉煌的时代背后，却隐藏着一个鲜为人知的悲剧——明帝国海禁之祸。</w:t>
      </w:r>
    </w:p>
    <w:p>
      <w:pPr>
        <w:ind w:left="0" w:right="0" w:firstLine="560"/>
        <w:spacing w:before="450" w:after="450" w:line="312" w:lineRule="auto"/>
      </w:pPr>
      <w:r>
        <w:rPr>
          <w:rFonts w:ascii="宋体" w:hAnsi="宋体" w:eastAsia="宋体" w:cs="宋体"/>
          <w:color w:val="000"/>
          <w:sz w:val="28"/>
          <w:szCs w:val="28"/>
        </w:rPr>
        <w:t xml:space="preserve">　　一、海禁政策的实施背景</w:t>
      </w:r>
    </w:p>
    <w:p>
      <w:pPr>
        <w:ind w:left="0" w:right="0" w:firstLine="560"/>
        <w:spacing w:before="450" w:after="450" w:line="312" w:lineRule="auto"/>
      </w:pPr>
      <w:r>
        <w:rPr>
          <w:rFonts w:ascii="宋体" w:hAnsi="宋体" w:eastAsia="宋体" w:cs="宋体"/>
          <w:color w:val="000"/>
          <w:sz w:val="28"/>
          <w:szCs w:val="28"/>
        </w:rPr>
        <w:t xml:space="preserve">　　明朝建立之初，为了巩固政权、防范倭寇侵扰，朱元璋等皇帝开始实行海禁政策。这一政策的初衷是限制海外贸易活动，防止海盗和倭寇利用海上贸易进行走私和掠夺。然而，随着时间的推移，海禁政策逐渐演变成了一种极端的闭关锁国政策，不仅限制了海外贸易活动，还禁止了国内人民与外国人的交流和接触。</w:t>
      </w:r>
    </w:p>
    <w:p>
      <w:pPr>
        <w:ind w:left="0" w:right="0" w:firstLine="560"/>
        <w:spacing w:before="450" w:after="450" w:line="312" w:lineRule="auto"/>
      </w:pPr>
      <w:r>
        <w:rPr>
          <w:rFonts w:ascii="宋体" w:hAnsi="宋体" w:eastAsia="宋体" w:cs="宋体"/>
          <w:color w:val="000"/>
          <w:sz w:val="28"/>
          <w:szCs w:val="28"/>
        </w:rPr>
        <w:t xml:space="preserve">　　二、海禁政策的实施过程</w:t>
      </w:r>
    </w:p>
    <w:p>
      <w:pPr>
        <w:ind w:left="0" w:right="0" w:firstLine="560"/>
        <w:spacing w:before="450" w:after="450" w:line="312" w:lineRule="auto"/>
      </w:pPr>
      <w:r>
        <w:rPr>
          <w:rFonts w:ascii="宋体" w:hAnsi="宋体" w:eastAsia="宋体" w:cs="宋体"/>
          <w:color w:val="000"/>
          <w:sz w:val="28"/>
          <w:szCs w:val="28"/>
        </w:rPr>
        <w:t xml:space="preserve">　　海禁政策的实施过程充满了曲折和波折。在明朝前期，虽然海禁政策已经实施，但仍然有一些商人和冒险家敢于冒险出海贸易。他们通过各种手段规避政府的监管和打击，与外国商人进行秘密交易。然而，随着明朝政府的打压力度不断加大，这些商人和冒险家的生存空间越来越小。到了明朝中期以后，海禁政策已经成为了一种不可动摇的国家意志和政治原则。政府不仅加强了对海外贸易活动的监管和打击力度，还对国内人民的思想和行为进行了严格的控制和禁锢。</w:t>
      </w:r>
    </w:p>
    <w:p>
      <w:pPr>
        <w:ind w:left="0" w:right="0" w:firstLine="560"/>
        <w:spacing w:before="450" w:after="450" w:line="312" w:lineRule="auto"/>
      </w:pPr>
      <w:r>
        <w:rPr>
          <w:rFonts w:ascii="宋体" w:hAnsi="宋体" w:eastAsia="宋体" w:cs="宋体"/>
          <w:color w:val="000"/>
          <w:sz w:val="28"/>
          <w:szCs w:val="28"/>
        </w:rPr>
        <w:t xml:space="preserve">　　三、海禁政策的严重后果</w:t>
      </w:r>
    </w:p>
    <w:p>
      <w:pPr>
        <w:ind w:left="0" w:right="0" w:firstLine="560"/>
        <w:spacing w:before="450" w:after="450" w:line="312" w:lineRule="auto"/>
      </w:pPr>
      <w:r>
        <w:rPr>
          <w:rFonts w:ascii="宋体" w:hAnsi="宋体" w:eastAsia="宋体" w:cs="宋体"/>
          <w:color w:val="000"/>
          <w:sz w:val="28"/>
          <w:szCs w:val="28"/>
        </w:rPr>
        <w:t xml:space="preserve">　　海禁政策的实施给明朝带来了严重的后果。首先，它导致了明朝经济的衰落。由于海外贸易活动的受限和禁止，明朝的经济发展失去了外部市场的支持和推动力。其次，它加剧了明朝社会的矛盾和冲突。由于海禁政策的实施导致了大量的失业和贫困现象的出现，社会矛盾日益尖锐化。最后，它也削弱了明朝的军事实力。由于长期闭关锁国导致军事技术和装备的落后以及士兵士气的低落等原因使得明朝在面对外敌入侵时显得力不从心最终导致了国家的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2026-10-06T10:42:16+08:00</dcterms:created>
  <dcterms:modified xsi:type="dcterms:W3CDTF">2026-10-06T10:42:16+08:00</dcterms:modified>
</cp:coreProperties>
</file>

<file path=docProps/custom.xml><?xml version="1.0" encoding="utf-8"?>
<Properties xmlns="http://schemas.openxmlformats.org/officeDocument/2006/custom-properties" xmlns:vt="http://schemas.openxmlformats.org/officeDocument/2006/docPropsVTypes"/>
</file>