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探索古西域三十六国：历史与现实的双重轨迹</w:t>
      </w:r>
      <w:bookmarkEnd w:id="1"/>
    </w:p>
    <w:p>
      <w:pPr>
        <w:jc w:val="center"/>
        <w:spacing w:before="0" w:after="450"/>
      </w:pPr>
      <w:r>
        <w:rPr>
          <w:rFonts w:ascii="Arial" w:hAnsi="Arial" w:eastAsia="Arial" w:cs="Arial"/>
          <w:color w:val="999999"/>
          <w:sz w:val="20"/>
          <w:szCs w:val="20"/>
        </w:rPr>
        <w:t xml:space="preserve">来源：网络  作者：夜色微凉  更新时间：2026-10-08</w:t>
      </w:r>
    </w:p>
    <w:p>
      <w:pPr>
        <w:ind w:left="0" w:right="0" w:firstLine="480"/>
        <w:spacing w:before="0" w:after="450" w:line="360" w:lineRule="auto"/>
      </w:pPr>
      <w:r>
        <w:rPr>
          <w:rFonts w:ascii="宋体" w:hAnsi="宋体" w:eastAsia="宋体" w:cs="宋体"/>
          <w:color w:val="333333"/>
          <w:sz w:val="24"/>
          <w:szCs w:val="24"/>
          <w:i w:val="1"/>
          <w:iCs w:val="1"/>
        </w:rPr>
        <w:t xml:space="preserve">在中国古代历史上，西域地区扮演着重要的角色。它不仅是丝绸之路的必经之地，也是中华文明与中亚、南亚文明交流的桥梁。其中，西域三十六国作为西域地区的重要组成部分，曾经繁荣一时。然而，随着历史的变迁，这些国家已经消失在了时间的长河中。　　首先...</w:t>
      </w:r>
    </w:p>
    <w:p>
      <w:pPr>
        <w:ind w:left="0" w:right="0" w:firstLine="560"/>
        <w:spacing w:before="450" w:after="450" w:line="312" w:lineRule="auto"/>
      </w:pPr>
      <w:r>
        <w:rPr>
          <w:rFonts w:ascii="宋体" w:hAnsi="宋体" w:eastAsia="宋体" w:cs="宋体"/>
          <w:color w:val="000"/>
          <w:sz w:val="28"/>
          <w:szCs w:val="28"/>
        </w:rPr>
        <w:t xml:space="preserve">　　在中国古代历史上，西域地区扮演着重要的角色。它不仅是丝绸之路的必经之地，也是中华文明与中亚、南亚文明交流的桥梁。其中，西域三十六国作为西域地区的重要组成部分，曾经繁荣一时。然而，随着历史的变迁，这些国家已经消失在了时间的长河中。</w:t>
      </w:r>
    </w:p>
    <w:p>
      <w:pPr>
        <w:ind w:left="0" w:right="0" w:firstLine="560"/>
        <w:spacing w:before="450" w:after="450" w:line="312" w:lineRule="auto"/>
      </w:pPr>
      <w:r>
        <w:rPr>
          <w:rFonts w:ascii="宋体" w:hAnsi="宋体" w:eastAsia="宋体" w:cs="宋体"/>
          <w:color w:val="000"/>
          <w:sz w:val="28"/>
          <w:szCs w:val="28"/>
        </w:rPr>
        <w:t xml:space="preserve">　　首先，西域三十六国主要分布在塔里木盆地周边，包括楼兰、于阗、疏勒、龟兹、焉耆、车师等国家。这些国家地理位置独特，位于古代东西方交通要道上，因此成为了丝绸之路上的重要节点。在这里，来自中原地区的丝绸、瓷器等商品与来自中亚、南亚的宝石、香料等商品进行交换，使得西域三十六国在经济上繁荣昌盛。</w:t>
      </w:r>
    </w:p>
    <w:p>
      <w:pPr>
        <w:ind w:left="0" w:right="0" w:firstLine="560"/>
        <w:spacing w:before="450" w:after="450" w:line="312" w:lineRule="auto"/>
      </w:pPr>
      <w:r>
        <w:rPr>
          <w:rFonts w:ascii="宋体" w:hAnsi="宋体" w:eastAsia="宋体" w:cs="宋体"/>
          <w:color w:val="000"/>
          <w:sz w:val="28"/>
          <w:szCs w:val="28"/>
        </w:rPr>
        <w:t xml:space="preserve">　　然而，随着历史的演变，西域三十六国逐渐衰落。一方面，由于地理环境的变迁，如沙漠扩张、河流改道等自然因素导致了一些国家的消失;另一方面，随着中原王朝对西域的控制加强，一些国家被并入中原版图，从而失去了独立性。此外，战争和民族迁徙也加速了这些国家的消亡。</w:t>
      </w:r>
    </w:p>
    <w:p>
      <w:pPr>
        <w:ind w:left="0" w:right="0" w:firstLine="560"/>
        <w:spacing w:before="450" w:after="450" w:line="312" w:lineRule="auto"/>
      </w:pPr>
      <w:r>
        <w:rPr>
          <w:rFonts w:ascii="宋体" w:hAnsi="宋体" w:eastAsia="宋体" w:cs="宋体"/>
          <w:color w:val="000"/>
          <w:sz w:val="28"/>
          <w:szCs w:val="28"/>
        </w:rPr>
        <w:t xml:space="preserve">　　如今，西域三十六国的所在地已经成为了中国新疆维吾尔自治区的一部分。在这片广袤的土地上，曾经的辉煌已经不再，但历史的痕迹依然清晰可见。在新疆的历史遗迹中，如楼兰古城遗址、于阗古城遗址等，我们可以感受到当年西域三十六国的繁荣景象。同时，新疆地区丰富的民族文化也反映了当年西域三十六国多元文化的特点。</w:t>
      </w:r>
    </w:p>
    <w:p>
      <w:pPr>
        <w:ind w:left="0" w:right="0" w:firstLine="560"/>
        <w:spacing w:before="450" w:after="450" w:line="312" w:lineRule="auto"/>
      </w:pPr>
      <w:r>
        <w:rPr>
          <w:rFonts w:ascii="宋体" w:hAnsi="宋体" w:eastAsia="宋体" w:cs="宋体"/>
          <w:color w:val="000"/>
          <w:sz w:val="28"/>
          <w:szCs w:val="28"/>
        </w:rPr>
        <w:t xml:space="preserve">　　总之，西域三十六国曾经是西域地区的重要组成部分，它们在历史上扮演了不可忽视的角色。虽然这些国家已经消失在了历史的长河中，但它们的文化遗产和历史价值依然值得我们去挖掘和传承。在新的时代背景下，我们应该更加关注这些国家的历史与现实，以更好地了解我们的过去和未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2026-10-09T08:06:34+08:00</dcterms:created>
  <dcterms:modified xsi:type="dcterms:W3CDTF">2026-10-09T08:06:34+08:00</dcterms:modified>
</cp:coreProperties>
</file>

<file path=docProps/custom.xml><?xml version="1.0" encoding="utf-8"?>
<Properties xmlns="http://schemas.openxmlformats.org/officeDocument/2006/custom-properties" xmlns:vt="http://schemas.openxmlformats.org/officeDocument/2006/docPropsVTypes"/>
</file>