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51区到底存在着什么样的神庙色彩 有关于军事活动分别有哪些</w:t>
      </w:r>
      <w:bookmarkEnd w:id="1"/>
    </w:p>
    <w:p>
      <w:pPr>
        <w:jc w:val="center"/>
        <w:spacing w:before="0" w:after="450"/>
      </w:pPr>
      <w:r>
        <w:rPr>
          <w:rFonts w:ascii="Arial" w:hAnsi="Arial" w:eastAsia="Arial" w:cs="Arial"/>
          <w:color w:val="999999"/>
          <w:sz w:val="20"/>
          <w:szCs w:val="20"/>
        </w:rPr>
        <w:t xml:space="preserve">来源：网络  作者：翠竹清韵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根据2001年美国能源部的标注时间为1958年6月25日的一份解密文档，51区存在已有至少90年的历史。　　“35年前，据美国公共土地法案，这个占地38400英亩的地区被命名为51区，不再用于公共用途，收归美国能源部下属原子能委员会...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根据2001年美国能源部的标注时间为1958年6月25日的一份解密文档，51区存在已有至少90年的历史。</w:t>
      </w:r>
    </w:p>
    <w:p>
      <w:pPr>
        <w:ind w:left="0" w:right="0" w:firstLine="560"/>
        <w:spacing w:before="450" w:after="450" w:line="312" w:lineRule="auto"/>
      </w:pPr>
      <w:r>
        <w:rPr>
          <w:rFonts w:ascii="宋体" w:hAnsi="宋体" w:eastAsia="宋体" w:cs="宋体"/>
          <w:color w:val="000"/>
          <w:sz w:val="28"/>
          <w:szCs w:val="28"/>
        </w:rPr>
        <w:t xml:space="preserve">　　“35年前，据美国公共土地法案，这个占地38400英亩的地区被命名为51区，不再用于公共用途，收归美国能源部下属原子能委员会管辖。但由于能源部并不参与其活动，所以51区从未在能源部的内华达试验场地图上出现。” 这份文档说。文档还说明，“现在这块土地已经划归国防部空军基地，其空域不对民航和公众开放。”</w:t>
      </w:r>
    </w:p>
    <w:p>
      <w:pPr>
        <w:ind w:left="0" w:right="0" w:firstLine="560"/>
        <w:spacing w:before="450" w:after="450" w:line="312" w:lineRule="auto"/>
      </w:pPr>
      <w:r>
        <w:rPr>
          <w:rFonts w:ascii="宋体" w:hAnsi="宋体" w:eastAsia="宋体" w:cs="宋体"/>
          <w:color w:val="000"/>
          <w:sz w:val="28"/>
          <w:szCs w:val="28"/>
        </w:rPr>
        <w:t xml:space="preserve">　　2013年，在一份解密后的美国中央情报局的报告中，承认了51区的存在，称51区只是一个隐蔽的研究场所，报告中许多地方被涂黑，并没有与外星人相关的信息。</w:t>
      </w:r>
    </w:p>
    <w:p>
      <w:pPr>
        <w:ind w:left="0" w:right="0" w:firstLine="560"/>
        <w:spacing w:before="450" w:after="450" w:line="312" w:lineRule="auto"/>
      </w:pPr>
      <w:r>
        <w:rPr>
          <w:rFonts w:ascii="宋体" w:hAnsi="宋体" w:eastAsia="宋体" w:cs="宋体"/>
          <w:color w:val="000"/>
          <w:sz w:val="28"/>
          <w:szCs w:val="28"/>
        </w:rPr>
        <w:t xml:space="preserve">　　长期以来，这里一直是UFO爱好者，和指控美国政府一直在这一地区进行某种阴谋活动的批评人士希望了解的神秘地方。据2013年8月17日，中国新闻网消息，一份最新解密文件显示，美国中央情报局(CIA)正式承认内华达州第51区的存在，该区曾被用来实验U-2侦察机，但是否与不明飞行物和外星人有关联一事则未披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表面看来，“51号地区”就像是一个由飞机机库、储存仓库以及跑道组成的普通试验场。但进一步的观察却显示出令人很感兴趣的内容。51区有两条水泥空军飞机跑道，其中一条跑道横越贯穿沙湖，另一条远离沙湖，另外还有两条未准备的跑道直接建造在沙湖上。</w:t>
      </w:r>
    </w:p>
    <w:p>
      <w:pPr>
        <w:ind w:left="0" w:right="0" w:firstLine="560"/>
        <w:spacing w:before="450" w:after="450" w:line="312" w:lineRule="auto"/>
      </w:pPr>
      <w:r>
        <w:rPr>
          <w:rFonts w:ascii="宋体" w:hAnsi="宋体" w:eastAsia="宋体" w:cs="宋体"/>
          <w:color w:val="000"/>
          <w:sz w:val="28"/>
          <w:szCs w:val="28"/>
        </w:rPr>
        <w:t xml:space="preserve">　　禁区是美国最为隐秘的研究基地之一，这里建有长度超过5000米的大跑道，跑道一边是若干个飞机库，其中有几个外形非常巨大，顶部被漆成白色。更惹人注目的是禁区中的空中交通管制天线，这座天线底座呈长方形，长120米，而天线本身高45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这个基地周围可以经常发现一些球形、三角形以及类似飞盘形状的不明飞行物，有相片和一些视频证据可以证明这些现象。邻近雷切尔和白端两个城镇的居民，在1986年的夏天，都能够感觉到他们脚下地面的震动，当地居民在每个星期四早上7点钟的时候，都能看到一些奇怪的现象。人们也能听到基地那边传来的奇怪声音。但是当人们提出要起诉基地军队的时候，一切又会消失，恢复成原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51区内有个外界所谓的“绿屋”，里面被认为是供国家首脑观看外星人冰冻尸体的地方，每一位新当选的美国总统都会前去参观。</w:t>
      </w:r>
    </w:p>
    <w:p>
      <w:pPr>
        <w:ind w:left="0" w:right="0" w:firstLine="560"/>
        <w:spacing w:before="450" w:after="450" w:line="312" w:lineRule="auto"/>
      </w:pPr>
      <w:r>
        <w:rPr>
          <w:rFonts w:ascii="宋体" w:hAnsi="宋体" w:eastAsia="宋体" w:cs="宋体"/>
          <w:color w:val="000"/>
          <w:sz w:val="28"/>
          <w:szCs w:val="28"/>
        </w:rPr>
        <w:t xml:space="preserve">　　外界猜测，“绿屋”内可能不仅包括外星人的残骸，可能还有外星人乘坐的飞船碎片，该飞船是1947年坠毁的。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“51区”长久以来就有许多与UFO有关的传说，包括俘虏外星人、外星飞行器、地下秘密基地及美国政府与外星人的秘密协议等。</w:t>
      </w:r>
    </w:p>
    <w:p>
      <w:pPr>
        <w:ind w:left="0" w:right="0" w:firstLine="560"/>
        <w:spacing w:before="450" w:after="450" w:line="312" w:lineRule="auto"/>
      </w:pPr>
      <w:r>
        <w:rPr>
          <w:rFonts w:ascii="宋体" w:hAnsi="宋体" w:eastAsia="宋体" w:cs="宋体"/>
          <w:color w:val="000"/>
          <w:sz w:val="28"/>
          <w:szCs w:val="28"/>
        </w:rPr>
        <w:t xml:space="preserve">　　附近城镇居民也相信这些说法。他们甚至设计各种路标警告人们，远离外星人太空船降落点。有一些旅行社组织过基地外围的短程旅行，相信“事实的真相就在那里”的基地狂热爱好者们每年5月30日到51区附近的地方来一次聚会。热心家们在被认为是外星人建在秘密基地外部的375号宇宙高速公路旁边，讨论政府的秘密计划。</w:t>
      </w:r>
    </w:p>
    <w:p>
      <w:pPr>
        <w:ind w:left="0" w:right="0" w:firstLine="560"/>
        <w:spacing w:before="450" w:after="450" w:line="312" w:lineRule="auto"/>
      </w:pPr>
      <w:r>
        <w:rPr>
          <w:rFonts w:ascii="宋体" w:hAnsi="宋体" w:eastAsia="宋体" w:cs="宋体"/>
          <w:color w:val="000"/>
          <w:sz w:val="28"/>
          <w:szCs w:val="28"/>
        </w:rPr>
        <w:t xml:space="preserve">　　也有人称，美国政府在马夫湖(或附近的婴儿湖)建起一座巨大的地下设施来进行这些活动。但又有人称之前在马夫湖进行的最为机密的工作已经在二十世纪九十年代转移到犹他州的达格威试验场，在马夫湖进行的秘密活动不过是转移公众视线而已。不论有关51区的传闻真实与否，它的神秘激励着人们对未知的探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夫湖不是一个传统的空军基地，普通的人员或设施不会被分派到这里。它明显是，更恰当的说成是用来开发、测试新型飞机并训练新人员的基地，假如新机种被美国空军所接纳的话，那么这型飞机就会全部被转移到普通的空军基地进行任务。但马夫湖也被报导为几架小数量的前苏联所设计飞机的永久放置地(由不同方式所获得)。这些飞机被认为用来作分析和训练用途。</w:t>
      </w:r>
    </w:p>
    <w:p>
      <w:pPr>
        <w:ind w:left="0" w:right="0" w:firstLine="560"/>
        <w:spacing w:before="450" w:after="450" w:line="312" w:lineRule="auto"/>
      </w:pPr>
      <w:r>
        <w:rPr>
          <w:rFonts w:ascii="宋体" w:hAnsi="宋体" w:eastAsia="宋体" w:cs="宋体"/>
          <w:color w:val="000"/>
          <w:sz w:val="28"/>
          <w:szCs w:val="28"/>
        </w:rPr>
        <w:t xml:space="preserve">　　在冷战的高峰期，苏联间谍卫星获取了马夫湖地区的照片，但凭这些资讯无法下定一些关键的结论，它们的内容只能看出一些单调的军事基地、小型机场、和飞机棚，而没有所谓的地下设施的证据。在稍后商业卫星拍的照片显示出该基地有所扩建，不过外表并没有什么很大改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夫湖在二战期间曾被用作炸弹及火炮练习场，但是之后就被废弃直到1955年，被洛克希德公司的臭鼬工厂团队选为即将实验的U-2间谍飞机的理想场所。那里干燥的湖床被用作测试秘密飞行器的理想临时跑道，而Emigrant Vally和NTS地域的管制也让秘密飞行器免于被探知。</w:t>
      </w:r>
    </w:p>
    <w:p>
      <w:pPr>
        <w:ind w:left="0" w:right="0" w:firstLine="560"/>
        <w:spacing w:before="450" w:after="450" w:line="312" w:lineRule="auto"/>
      </w:pPr>
      <w:r>
        <w:rPr>
          <w:rFonts w:ascii="宋体" w:hAnsi="宋体" w:eastAsia="宋体" w:cs="宋体"/>
          <w:color w:val="000"/>
          <w:sz w:val="28"/>
          <w:szCs w:val="28"/>
        </w:rPr>
        <w:t xml:space="preserve">　　洛克希德在马夫湖建立了临时基地，那时他们只有几座遮蔽物和工厂、以及一群供团队人员居住的拖车房屋。</w:t>
      </w:r>
    </w:p>
    <w:p>
      <w:pPr>
        <w:ind w:left="0" w:right="0" w:firstLine="560"/>
        <w:spacing w:before="450" w:after="450" w:line="312" w:lineRule="auto"/>
      </w:pPr>
      <w:r>
        <w:rPr>
          <w:rFonts w:ascii="宋体" w:hAnsi="宋体" w:eastAsia="宋体" w:cs="宋体"/>
          <w:color w:val="000"/>
          <w:sz w:val="28"/>
          <w:szCs w:val="28"/>
        </w:rPr>
        <w:t xml:space="preserve">　　第一架U-2飞机在1955年8月升空，此后便在中央情报局指挥之下开始在1956年中期进入苏联上空侦察。</w:t>
      </w:r>
    </w:p>
    <w:p>
      <w:pPr>
        <w:ind w:left="0" w:right="0" w:firstLine="560"/>
        <w:spacing w:before="450" w:after="450" w:line="312" w:lineRule="auto"/>
      </w:pPr>
      <w:r>
        <w:rPr>
          <w:rFonts w:ascii="宋体" w:hAnsi="宋体" w:eastAsia="宋体" w:cs="宋体"/>
          <w:color w:val="000"/>
          <w:sz w:val="28"/>
          <w:szCs w:val="28"/>
        </w:rPr>
        <w:t xml:space="preserve">　　在这一期间，NTS持续进行一系列的大气核武试爆。1957年时U-2的任务经常受到Plumbbob计划连串核试验的影响而中断，Plumbbob系列的试爆曾引爆了超过24个核弹。在7月5日的引爆将辐射尘扩散到马夫湖，使得该基地不得不进行暂时的撤离。</w:t>
      </w:r>
    </w:p>
    <w:p>
      <w:pPr>
        <w:ind w:left="0" w:right="0" w:firstLine="560"/>
        <w:spacing w:before="450" w:after="450" w:line="312" w:lineRule="auto"/>
      </w:pPr>
      <w:r>
        <w:rPr>
          <w:rFonts w:ascii="宋体" w:hAnsi="宋体" w:eastAsia="宋体" w:cs="宋体"/>
          <w:color w:val="000"/>
          <w:sz w:val="28"/>
          <w:szCs w:val="28"/>
        </w:rPr>
        <w:t xml:space="preserve">　　由于U-2的主要任务是飞越前苏联领地，它也同样的在苏联边境的许多国家进行任务，包括土耳其的因斯里克(Incirlik)和巴基斯坦的白沙瓦(Peshawar)。</w:t>
      </w:r>
    </w:p>
    <w:p>
      <w:pPr>
        <w:ind w:left="0" w:right="0" w:firstLine="560"/>
        <w:spacing w:before="450" w:after="450" w:line="312" w:lineRule="auto"/>
      </w:pPr>
      <w:r>
        <w:rPr>
          <w:rFonts w:ascii="宋体" w:hAnsi="宋体" w:eastAsia="宋体" w:cs="宋体"/>
          <w:color w:val="000"/>
          <w:sz w:val="28"/>
          <w:szCs w:val="28"/>
        </w:rPr>
        <w:t xml:space="preserve">　　美国中情局(CIA)2013年8月首次承认神秘的“51区”存在，一份长达355页的报告随之浮出水面。人们也终于知晓了这个曾经开发和测试U-2侦察机的“51区”的诞生细节。当U-2侦察机于1955年首次在内华达州升空的时候，达到了其他任何机型都难以望其项背的高度：60000英尺(18288米)。该机的开发和建设，都是CIA在内华达州偏远沙漠所进行的一个绝密项目。而其所在地，则是“51区”的一部分。</w:t>
      </w:r>
    </w:p>
    <w:p>
      <w:pPr>
        <w:ind w:left="0" w:right="0" w:firstLine="560"/>
        <w:spacing w:before="450" w:after="450" w:line="312" w:lineRule="auto"/>
      </w:pPr>
      <w:r>
        <w:rPr>
          <w:rFonts w:ascii="宋体" w:hAnsi="宋体" w:eastAsia="宋体" w:cs="宋体"/>
          <w:color w:val="000"/>
          <w:sz w:val="28"/>
          <w:szCs w:val="28"/>
        </w:rPr>
        <w:t xml:space="preserve">　　当住在附近的人们看到了在阳光下闪闪发亮的U-2时，完全不知其为何物。因此，自然而然地就被人们当成了“携带外星人的不明飞行物”。</w:t>
      </w:r>
    </w:p>
    <w:p>
      <w:pPr>
        <w:ind w:left="0" w:right="0" w:firstLine="560"/>
        <w:spacing w:before="450" w:after="450" w:line="312" w:lineRule="auto"/>
      </w:pPr>
      <w:r>
        <w:rPr>
          <w:rFonts w:ascii="宋体" w:hAnsi="宋体" w:eastAsia="宋体" w:cs="宋体"/>
          <w:color w:val="000"/>
          <w:sz w:val="28"/>
          <w:szCs w:val="28"/>
        </w:rPr>
        <w:t xml:space="preserve">　　虽然51区在2013年被正式承认，但早就亮相全球各地空域的U-2高空侦察机显然已经佐证了其作为飞行器研发基地的存在。相对于U-2侦察机，人们更为关心的谜团是除了U-2侦察机，51区还研究什么?或者，研究U-2侦察机，是不是一个更大的障眼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U-2的开发尚未完成之前，洛克希德就已经着手进行其后继者的计划，也就是CIA的OXCART计划。此计划欲开发的是快至3马赫的高高度侦查飞机，也就是后来广为人知的SR-71黑鸟。由于黑鸟的飞机特性和后勤需求，使得马夫湖的设施和跑道都极需进一步的扩张。在第一架黑鸟原型(A-12)升空的同时，主要的跑道已经被加长到2600米，该基地据称有超过一千个人员在操作;它也有了油槽、一个塔台和一个棒球场。在警备方面也有相当大的加强，在马夫盆地中的一个由平民所操作的矿坑被关闭，并且在山谷周围驻扎预备军队(入侵者将会被施与“致命武力”)。</w:t>
      </w:r>
    </w:p>
    <w:p>
      <w:pPr>
        <w:ind w:left="0" w:right="0" w:firstLine="560"/>
        <w:spacing w:before="450" w:after="450" w:line="312" w:lineRule="auto"/>
      </w:pPr>
      <w:r>
        <w:rPr>
          <w:rFonts w:ascii="宋体" w:hAnsi="宋体" w:eastAsia="宋体" w:cs="宋体"/>
          <w:color w:val="000"/>
          <w:sz w:val="28"/>
          <w:szCs w:val="28"/>
        </w:rPr>
        <w:t xml:space="preserve">　　在马夫湖，开发出了所有黑鸟的主要机种：包括A-10、A-11、A-12、RS-71(后来美国总统在演讲时将RS-71错读成SR-71，于是美国空军参谋长Curtis LeMay改名为SR-71)。另外还有流产的YF-12A攻击机、和多灾多难的D-21计划(基于黑鸟的无人驾驶机)。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第一个Have Blue计划所开发出来的匿踪战机的原型机(也就是F-117夜鹰的前身)在1977年稍后首飞。一系列高机密的原型飞机在那边测试，直到1981年中期测试终止并且开始生产F-117匿踪战机。除了飞机的测试，马夫湖也进行了雷达剖析(radar profiling)、F-117武器的测试，并且是第一批美国空军F-117飞行员的训练地。在其之后，F-117飞机的活动(仍然是高度机密)被转移至附近的托诺帕试验场，然后最终转移至霍洛曼空军基地。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即使F-117飞机已经在1983年投入使用，马夫湖的军事活动仍然不减其活跃。该基地和它所使用的跑道一直在扩张，日常往返的通勤飞机也不停的将通勤人员从拉斯维加斯运送过来。在检验过最新近的卫星照片后，有些专家估计这个基地居住着的人数超过1000人。另外还有同样差不多的人数在做着通勤工作。</w:t>
      </w:r>
    </w:p>
    <w:p>
      <w:pPr>
        <w:ind w:left="0" w:right="0" w:firstLine="560"/>
        <w:spacing w:before="450" w:after="450" w:line="312" w:lineRule="auto"/>
      </w:pPr>
      <w:r>
        <w:rPr>
          <w:rFonts w:ascii="宋体" w:hAnsi="宋体" w:eastAsia="宋体" w:cs="宋体"/>
          <w:color w:val="000"/>
          <w:sz w:val="28"/>
          <w:szCs w:val="28"/>
        </w:rPr>
        <w:t xml:space="preserve">　　在马夫湖被测试过的谣传中的飞机，包括了D-21 Tagboard无人驾驶机、小型匿踪垂直起降人员运输机、匿踪巡弋导弹、还有假想性质的Aurora超音速间谍机。</w:t>
      </w:r>
    </w:p>
    <w:p>
      <w:pPr>
        <w:ind w:left="0" w:right="0" w:firstLine="560"/>
        <w:spacing w:before="450" w:after="450" w:line="312" w:lineRule="auto"/>
      </w:pPr>
      <w:r>
        <w:rPr>
          <w:rFonts w:ascii="宋体" w:hAnsi="宋体" w:eastAsia="宋体" w:cs="宋体"/>
          <w:color w:val="000"/>
          <w:sz w:val="28"/>
          <w:szCs w:val="28"/>
        </w:rPr>
        <w:t xml:space="preserve">　　北极光通常是由太阳风引起的。然而根据美国国防部的HAARP项目最新成果，神秘“51区”的科研人员已经可以成功地在大气电离层之中制造出人造极光。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2026-10-13T09:52:10+08:00</dcterms:created>
  <dcterms:modified xsi:type="dcterms:W3CDTF">2026-10-13T09:52:10+08:00</dcterms:modified>
</cp:coreProperties>
</file>

<file path=docProps/custom.xml><?xml version="1.0" encoding="utf-8"?>
<Properties xmlns="http://schemas.openxmlformats.org/officeDocument/2006/custom-properties" xmlns:vt="http://schemas.openxmlformats.org/officeDocument/2006/docPropsVTypes"/>
</file>