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皇极天皇在位时有哪些举措？她是怎么死的？</w:t>
      </w:r>
      <w:bookmarkEnd w:id="1"/>
    </w:p>
    <w:p>
      <w:pPr>
        <w:jc w:val="center"/>
        <w:spacing w:before="0" w:after="450"/>
      </w:pPr>
      <w:r>
        <w:rPr>
          <w:rFonts w:ascii="Arial" w:hAnsi="Arial" w:eastAsia="Arial" w:cs="Arial"/>
          <w:color w:val="999999"/>
          <w:sz w:val="20"/>
          <w:szCs w:val="20"/>
        </w:rPr>
        <w:t xml:space="preserve">来源：网络  作者：清香如梦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皇极天皇原为第34代天皇舒明的皇后。舒明天皇驾崩后，日本皇室又陷入长时间的争位危机。公元642年，各方终于达成妥协，于是产生了一位过渡的女天皇——皇极天皇。　　皇极天皇，日本第35代天皇(在位公元643-645年)，37代天皇(655-...</w:t>
      </w:r>
    </w:p>
    <w:p>
      <w:pPr>
        <w:ind w:left="0" w:right="0" w:firstLine="560"/>
        <w:spacing w:before="450" w:after="450" w:line="312" w:lineRule="auto"/>
      </w:pPr>
      <w:r>
        <w:rPr>
          <w:rFonts w:ascii="宋体" w:hAnsi="宋体" w:eastAsia="宋体" w:cs="宋体"/>
          <w:color w:val="000"/>
          <w:sz w:val="28"/>
          <w:szCs w:val="28"/>
        </w:rPr>
        <w:t xml:space="preserve">　　皇极天皇原为第34代天皇舒明的皇后。舒明天皇驾崩后，日本皇室又陷入长时间的争位危机。公元642年，各方终于达成妥协，于是产生了一位过渡的女天皇——皇极天皇。</w:t>
      </w:r>
    </w:p>
    <w:p>
      <w:pPr>
        <w:ind w:left="0" w:right="0" w:firstLine="560"/>
        <w:spacing w:before="450" w:after="450" w:line="312" w:lineRule="auto"/>
      </w:pPr>
      <w:r>
        <w:rPr>
          <w:rFonts w:ascii="宋体" w:hAnsi="宋体" w:eastAsia="宋体" w:cs="宋体"/>
          <w:color w:val="000"/>
          <w:sz w:val="28"/>
          <w:szCs w:val="28"/>
        </w:rPr>
        <w:t xml:space="preserve">　　皇极天皇，日本第35代天皇(在位公元643-645年)，37代天皇(655-661)。她先后两次登基，两次退位。660年应朝鲜半岛的百济之求，派兵欲支援百济，御驾亲征，至筑紫朝仓宫后，不久病逝。</w:t>
      </w:r>
    </w:p>
    <w:p>
      <w:pPr>
        <w:ind w:left="0" w:right="0" w:firstLine="560"/>
        <w:spacing w:before="450" w:after="450" w:line="312" w:lineRule="auto"/>
      </w:pPr>
      <w:r>
        <w:rPr>
          <w:rFonts w:ascii="宋体" w:hAnsi="宋体" w:eastAsia="宋体" w:cs="宋体"/>
          <w:color w:val="000"/>
          <w:sz w:val="28"/>
          <w:szCs w:val="28"/>
        </w:rPr>
        <w:t xml:space="preserve">　　皇极执政期间，最大的贡献是从权倾朝野达百年之久的苏我氏家族手中重新夺回权力。皇极登基后，大臣苏我入鹿的权势急剧扩张，他倒行逆施，滥杀无辜，甚至处死了一位皇子。在皇极的默许下，皇族成员与朝中不满苏我氏专权的大臣们联合，准备借韩国使者进献贡礼之机，诛杀苏我入鹿。645年6月12日，毫无防备的苏我入鹿被骗入皇宫，中大兄皇子(皇极的儿子)亲率武士将其剁成肉泥，随后发兵剿灭了苏我氏家族。经历了这场惊心动魄的政治 斗争后，身心疲惫的皇极主动宣布退位，将皇位让给了孝德天皇。</w:t>
      </w:r>
    </w:p>
    <w:p>
      <w:pPr>
        <w:ind w:left="0" w:right="0" w:firstLine="560"/>
        <w:spacing w:before="450" w:after="450" w:line="312" w:lineRule="auto"/>
      </w:pPr>
      <w:r>
        <w:rPr>
          <w:rFonts w:ascii="宋体" w:hAnsi="宋体" w:eastAsia="宋体" w:cs="宋体"/>
          <w:color w:val="000"/>
          <w:sz w:val="28"/>
          <w:szCs w:val="28"/>
        </w:rPr>
        <w:t xml:space="preserve">　　654年，孝德天皇病死，61岁的皇极在危急之中再度出山，并于次年重新登基为天皇，成为第37代天皇“齐明天皇”。已步入晚年的皇极在重新登基后，变得奢侈挥霍，她大规模地修建亭台楼阁，大量征用民工，加剧了社会 矛盾。同时，皇极的野心大大膨胀，开始阴谋吞并朝鲜。661年，皇极亲赴九州，欲统兵渡海西征朝鲜，但因旅途劳顿一病不起，并于当年7月死在了九州。两年后，她的继任者派兵大举入侵朝鲜，结果在白村江战役中被唐朝和新罗联军击败，皇极征服朝鲜的梦想彻底破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2026-10-14T09:37:26+08:00</dcterms:created>
  <dcterms:modified xsi:type="dcterms:W3CDTF">2026-10-14T09:37:26+08:00</dcterms:modified>
</cp:coreProperties>
</file>

<file path=docProps/custom.xml><?xml version="1.0" encoding="utf-8"?>
<Properties xmlns="http://schemas.openxmlformats.org/officeDocument/2006/custom-properties" xmlns:vt="http://schemas.openxmlformats.org/officeDocument/2006/docPropsVTypes"/>
</file>